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975EA5">
        <w:rPr>
          <w:b/>
          <w:sz w:val="28"/>
          <w:lang w:val="uk-UA"/>
        </w:rPr>
        <w:t>2</w:t>
      </w:r>
      <w:r w:rsidR="00E21CEC" w:rsidRPr="00E21CEC">
        <w:rPr>
          <w:b/>
          <w:sz w:val="28"/>
          <w:lang w:val="uk-UA"/>
        </w:rPr>
        <w:t>/1</w:t>
      </w:r>
      <w:r w:rsidR="00975EA5">
        <w:rPr>
          <w:b/>
          <w:sz w:val="28"/>
          <w:lang w:val="uk-UA"/>
        </w:rPr>
        <w:t>8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975EA5">
        <w:rPr>
          <w:b/>
          <w:sz w:val="28"/>
          <w:lang w:val="uk-UA"/>
        </w:rPr>
        <w:t>0</w:t>
      </w:r>
      <w:r w:rsidR="003A0B24">
        <w:rPr>
          <w:b/>
          <w:sz w:val="28"/>
          <w:lang w:val="uk-UA"/>
        </w:rPr>
        <w:t>6</w:t>
      </w:r>
      <w:r w:rsidR="001F648F" w:rsidRPr="008C22E5">
        <w:rPr>
          <w:b/>
          <w:sz w:val="28"/>
          <w:lang w:val="uk-UA"/>
        </w:rPr>
        <w:t>.</w:t>
      </w:r>
      <w:r w:rsidR="00D62285">
        <w:rPr>
          <w:b/>
          <w:sz w:val="28"/>
          <w:lang w:val="uk-UA"/>
        </w:rPr>
        <w:t>1</w:t>
      </w:r>
      <w:r w:rsidR="00975EA5">
        <w:rPr>
          <w:b/>
          <w:sz w:val="28"/>
          <w:lang w:val="uk-UA"/>
        </w:rPr>
        <w:t>2</w:t>
      </w:r>
      <w:r w:rsidR="001F648F" w:rsidRPr="008C22E5">
        <w:rPr>
          <w:b/>
          <w:sz w:val="28"/>
          <w:lang w:val="uk-UA"/>
        </w:rPr>
        <w:t>.201</w:t>
      </w:r>
      <w:r w:rsidR="00975EA5">
        <w:rPr>
          <w:b/>
          <w:sz w:val="28"/>
          <w:lang w:val="uk-UA"/>
        </w:rPr>
        <w:t>8</w:t>
      </w:r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D62285" w:rsidP="00AD564F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9105" w:type="dxa"/>
        <w:jc w:val="center"/>
        <w:tblInd w:w="1590" w:type="dxa"/>
        <w:tblLook w:val="04A0"/>
      </w:tblPr>
      <w:tblGrid>
        <w:gridCol w:w="4427"/>
        <w:gridCol w:w="4678"/>
      </w:tblGrid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CA5AAA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="009D3C08"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 xml:space="preserve">голова </w:t>
            </w:r>
            <w:r w:rsidR="009D3C08" w:rsidRPr="008C22E5">
              <w:rPr>
                <w:sz w:val="28"/>
                <w:szCs w:val="28"/>
                <w:lang w:val="uk-UA"/>
              </w:rPr>
              <w:t>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Семенченко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Сергій Михайлович</w:t>
            </w:r>
            <w:r w:rsidR="003B40FA">
              <w:rPr>
                <w:w w:val="100"/>
                <w:szCs w:val="28"/>
                <w:lang w:val="uk-UA"/>
              </w:rPr>
              <w:t xml:space="preserve"> –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заступник </w:t>
            </w:r>
            <w:r w:rsidR="009D3C08" w:rsidRPr="008C22E5">
              <w:rPr>
                <w:w w:val="100"/>
                <w:szCs w:val="28"/>
                <w:lang w:val="uk-UA"/>
              </w:rPr>
              <w:t>голови конкурсної комісії</w:t>
            </w: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Яланська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Анастасія Павлівна</w:t>
            </w:r>
            <w:r w:rsidR="003B40FA">
              <w:rPr>
                <w:w w:val="100"/>
                <w:szCs w:val="28"/>
                <w:lang w:val="uk-UA"/>
              </w:rPr>
              <w:t xml:space="preserve"> – </w:t>
            </w:r>
          </w:p>
        </w:tc>
        <w:tc>
          <w:tcPr>
            <w:tcW w:w="4678" w:type="dxa"/>
          </w:tcPr>
          <w:p w:rsidR="009D3C08" w:rsidRPr="008C22E5" w:rsidRDefault="003B40FA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 xml:space="preserve">секретар </w:t>
            </w:r>
            <w:r w:rsidR="009D3C08" w:rsidRPr="008C22E5">
              <w:rPr>
                <w:w w:val="100"/>
                <w:szCs w:val="28"/>
                <w:lang w:val="uk-UA"/>
              </w:rPr>
              <w:t>конкурсної комісії</w:t>
            </w:r>
          </w:p>
        </w:tc>
      </w:tr>
      <w:tr w:rsidR="000E655C" w:rsidRPr="00DC61D7" w:rsidTr="003B40FA">
        <w:trPr>
          <w:jc w:val="center"/>
        </w:trPr>
        <w:tc>
          <w:tcPr>
            <w:tcW w:w="4427" w:type="dxa"/>
          </w:tcPr>
          <w:p w:rsidR="00975EA5" w:rsidRPr="00DC61D7" w:rsidRDefault="00975EA5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DC61D7">
              <w:rPr>
                <w:w w:val="100"/>
                <w:szCs w:val="28"/>
                <w:lang w:val="uk-UA"/>
              </w:rPr>
              <w:t>Голуб В’ячеслав Львович</w:t>
            </w:r>
          </w:p>
          <w:p w:rsidR="000E655C" w:rsidRPr="00DC61D7" w:rsidRDefault="00975EA5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DC61D7">
              <w:rPr>
                <w:w w:val="100"/>
                <w:szCs w:val="28"/>
                <w:lang w:val="uk-UA"/>
              </w:rPr>
              <w:t>Крот</w:t>
            </w:r>
            <w:proofErr w:type="spellEnd"/>
            <w:r w:rsidRPr="00DC61D7"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78" w:type="dxa"/>
          </w:tcPr>
          <w:p w:rsidR="000E655C" w:rsidRPr="00DC61D7" w:rsidRDefault="000E655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CA5AAA" w:rsidRPr="008C22E5" w:rsidTr="003B40FA">
        <w:trPr>
          <w:jc w:val="center"/>
        </w:trPr>
        <w:tc>
          <w:tcPr>
            <w:tcW w:w="4427" w:type="dxa"/>
          </w:tcPr>
          <w:p w:rsidR="00CA5AAA" w:rsidRPr="008C22E5" w:rsidRDefault="00975EA5" w:rsidP="00975EA5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975EA5">
              <w:rPr>
                <w:w w:val="100"/>
                <w:szCs w:val="28"/>
                <w:lang w:val="uk-UA"/>
              </w:rPr>
              <w:t>Ткаченко Сергій Миколайович</w:t>
            </w:r>
          </w:p>
        </w:tc>
        <w:tc>
          <w:tcPr>
            <w:tcW w:w="4678" w:type="dxa"/>
          </w:tcPr>
          <w:p w:rsidR="00CA5AAA" w:rsidRPr="008C22E5" w:rsidRDefault="00CA5AAA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3B40FA">
        <w:trPr>
          <w:jc w:val="center"/>
        </w:trPr>
        <w:tc>
          <w:tcPr>
            <w:tcW w:w="4427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78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0C7949" w:rsidRDefault="009D3C0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A359D1" w:rsidRDefault="00D62285" w:rsidP="00AD564F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975EA5" w:rsidRDefault="00975EA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Бизган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Михайлович</w:t>
      </w:r>
    </w:p>
    <w:p w:rsidR="00D62285" w:rsidRDefault="00D62285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D62285">
        <w:rPr>
          <w:color w:val="000000"/>
          <w:sz w:val="28"/>
          <w:szCs w:val="28"/>
          <w:lang w:val="uk-UA"/>
        </w:rPr>
        <w:t>Гривко Сергій Дмитрович</w:t>
      </w:r>
    </w:p>
    <w:p w:rsidR="00975EA5" w:rsidRPr="00D62285" w:rsidRDefault="00975EA5" w:rsidP="00975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75EA5">
        <w:rPr>
          <w:color w:val="000000"/>
          <w:sz w:val="28"/>
          <w:szCs w:val="28"/>
          <w:lang w:val="uk-UA"/>
        </w:rPr>
        <w:t>Черенько</w:t>
      </w:r>
      <w:proofErr w:type="spellEnd"/>
      <w:r w:rsidRPr="00975EA5">
        <w:rPr>
          <w:color w:val="000000"/>
          <w:sz w:val="28"/>
          <w:szCs w:val="28"/>
          <w:lang w:val="uk-UA"/>
        </w:rPr>
        <w:t xml:space="preserve"> Ірина Григорівна</w:t>
      </w:r>
    </w:p>
    <w:p w:rsidR="00D62285" w:rsidRDefault="00975EA5" w:rsidP="00975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975EA5">
        <w:rPr>
          <w:color w:val="000000"/>
          <w:sz w:val="28"/>
          <w:szCs w:val="28"/>
          <w:lang w:val="uk-UA"/>
        </w:rPr>
        <w:t>Черток</w:t>
      </w:r>
      <w:proofErr w:type="spellEnd"/>
      <w:r w:rsidRPr="00975EA5">
        <w:rPr>
          <w:color w:val="000000"/>
          <w:sz w:val="28"/>
          <w:szCs w:val="28"/>
          <w:lang w:val="uk-UA"/>
        </w:rPr>
        <w:t xml:space="preserve"> Тетяна Олександрівна</w:t>
      </w:r>
    </w:p>
    <w:p w:rsidR="00975EA5" w:rsidRDefault="00975EA5" w:rsidP="00975EA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D3C08" w:rsidRDefault="009D3C08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4A17AF" w:rsidRPr="00337AA2" w:rsidRDefault="004A17AF" w:rsidP="008D70E9">
      <w:pPr>
        <w:pStyle w:val="a5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szCs w:val="28"/>
          <w:lang w:val="uk-UA"/>
        </w:rPr>
        <w:t>Про зміни у складі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бюджету.</w:t>
      </w:r>
    </w:p>
    <w:p w:rsidR="004A17AF" w:rsidRPr="00337AA2" w:rsidRDefault="004A17AF" w:rsidP="008D70E9">
      <w:pPr>
        <w:pStyle w:val="a5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szCs w:val="28"/>
          <w:lang w:val="uk-UA"/>
        </w:rPr>
        <w:t>Про хід проведення конкурсів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2019 році.</w:t>
      </w:r>
    </w:p>
    <w:p w:rsidR="004A17AF" w:rsidRPr="00337AA2" w:rsidRDefault="004A17AF" w:rsidP="008D70E9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lang w:val="uk-UA"/>
        </w:rPr>
        <w:t>Про з’ясування конфлікту інтересів у членів конкурсної комісії.</w:t>
      </w:r>
    </w:p>
    <w:p w:rsidR="004A17AF" w:rsidRPr="00337AA2" w:rsidRDefault="004A17AF" w:rsidP="008D70E9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szCs w:val="28"/>
          <w:lang w:val="uk-UA"/>
        </w:rPr>
        <w:t>Розгляд конкурсних пропозицій, поданих інститутами громадянського суспільства, та їх допуск до участі в конкурсі.</w:t>
      </w:r>
    </w:p>
    <w:p w:rsidR="00074E4E" w:rsidRPr="00337AA2" w:rsidRDefault="004A17AF" w:rsidP="008D70E9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szCs w:val="28"/>
          <w:lang w:val="uk-UA"/>
        </w:rPr>
        <w:t xml:space="preserve">Проведення першого етапу конкурсу шляхом індивідуального оцінювання конкурсних пропозицій за встановленими критеріями. </w:t>
      </w:r>
    </w:p>
    <w:p w:rsidR="004A17AF" w:rsidRPr="00337AA2" w:rsidRDefault="004A17AF" w:rsidP="008D70E9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w w:val="100"/>
          <w:szCs w:val="28"/>
          <w:lang w:val="uk-UA"/>
        </w:rPr>
      </w:pPr>
      <w:r w:rsidRPr="00337AA2">
        <w:rPr>
          <w:w w:val="100"/>
          <w:szCs w:val="28"/>
          <w:lang w:val="uk-UA"/>
        </w:rPr>
        <w:t xml:space="preserve">Про порядок і терміни проведення </w:t>
      </w:r>
      <w:r w:rsidRPr="00337AA2">
        <w:rPr>
          <w:color w:val="auto"/>
          <w:w w:val="100"/>
          <w:szCs w:val="28"/>
          <w:lang w:val="uk-UA"/>
        </w:rPr>
        <w:t>другого та третього етапів</w:t>
      </w:r>
      <w:r w:rsidRPr="00337AA2">
        <w:rPr>
          <w:w w:val="100"/>
          <w:szCs w:val="28"/>
          <w:lang w:val="uk-UA"/>
        </w:rPr>
        <w:t xml:space="preserve"> конкурсу (відкритого захисту конкурсних пропозицій, їх індивідуального оцінювання).</w:t>
      </w:r>
    </w:p>
    <w:p w:rsidR="004A17AF" w:rsidRDefault="004A17AF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F235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="00CC26F3" w:rsidRPr="00CC26F3">
        <w:rPr>
          <w:b/>
          <w:sz w:val="28"/>
          <w:szCs w:val="28"/>
          <w:lang w:val="uk-UA"/>
        </w:rPr>
        <w:t>Про зміни у складі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бюджету.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D564F">
        <w:rPr>
          <w:b/>
          <w:i/>
          <w:sz w:val="28"/>
          <w:szCs w:val="28"/>
          <w:lang w:val="uk-UA"/>
        </w:rPr>
        <w:t>Лемеш</w:t>
      </w:r>
      <w:proofErr w:type="spellEnd"/>
      <w:r w:rsidRPr="00AD564F">
        <w:rPr>
          <w:b/>
          <w:i/>
          <w:sz w:val="28"/>
          <w:szCs w:val="28"/>
          <w:lang w:val="uk-UA"/>
        </w:rPr>
        <w:t xml:space="preserve">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F23590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lastRenderedPageBreak/>
        <w:t xml:space="preserve">Доповідач проінформувала, що </w:t>
      </w:r>
      <w:r w:rsidR="004A17AF">
        <w:rPr>
          <w:sz w:val="28"/>
          <w:szCs w:val="28"/>
          <w:lang w:val="uk-UA"/>
        </w:rPr>
        <w:t>у</w:t>
      </w:r>
      <w:r w:rsidR="004A17AF" w:rsidRPr="004A17AF">
        <w:rPr>
          <w:sz w:val="28"/>
          <w:szCs w:val="28"/>
          <w:lang w:val="uk-UA"/>
        </w:rPr>
        <w:t xml:space="preserve"> зв’язку з відмовою Вікторії Журавель б</w:t>
      </w:r>
      <w:r w:rsidR="00E276CE">
        <w:rPr>
          <w:sz w:val="28"/>
          <w:szCs w:val="28"/>
          <w:lang w:val="uk-UA"/>
        </w:rPr>
        <w:t>рати участь у засіданнях</w:t>
      </w:r>
      <w:r w:rsidR="004A17AF" w:rsidRPr="004A17AF">
        <w:rPr>
          <w:sz w:val="28"/>
          <w:szCs w:val="28"/>
          <w:lang w:val="uk-UA"/>
        </w:rPr>
        <w:t xml:space="preserve"> конкурсної комісії Департаменту у 2019 році через високу зайнятість, її виключено зі складу</w:t>
      </w:r>
      <w:r w:rsidR="004A17AF">
        <w:rPr>
          <w:sz w:val="28"/>
          <w:szCs w:val="28"/>
          <w:lang w:val="uk-UA"/>
        </w:rPr>
        <w:t xml:space="preserve"> комісії</w:t>
      </w:r>
      <w:r w:rsidR="00242836">
        <w:rPr>
          <w:sz w:val="28"/>
          <w:szCs w:val="28"/>
          <w:lang w:val="uk-UA"/>
        </w:rPr>
        <w:t>, відповідно до наказу Департаменту сім</w:t>
      </w:r>
      <w:r w:rsidR="00242836" w:rsidRPr="00242836">
        <w:rPr>
          <w:sz w:val="28"/>
          <w:szCs w:val="28"/>
          <w:lang w:val="uk-UA"/>
        </w:rPr>
        <w:t>’</w:t>
      </w:r>
      <w:r w:rsidR="00242836">
        <w:rPr>
          <w:sz w:val="28"/>
          <w:szCs w:val="28"/>
          <w:lang w:val="uk-UA"/>
        </w:rPr>
        <w:t>ї, молоді та спорту облдержадміністрації від 05.12.2018 № 151</w:t>
      </w:r>
      <w:r w:rsidR="004A17AF" w:rsidRPr="004A17AF">
        <w:rPr>
          <w:sz w:val="28"/>
          <w:szCs w:val="28"/>
          <w:lang w:val="uk-UA"/>
        </w:rPr>
        <w:t xml:space="preserve">. Натомість до </w:t>
      </w:r>
      <w:r w:rsidR="004A17AF">
        <w:rPr>
          <w:sz w:val="28"/>
          <w:szCs w:val="28"/>
          <w:lang w:val="uk-UA"/>
        </w:rPr>
        <w:t xml:space="preserve">її </w:t>
      </w:r>
      <w:r w:rsidR="004A17AF" w:rsidRPr="0057016A">
        <w:rPr>
          <w:sz w:val="28"/>
          <w:szCs w:val="28"/>
          <w:lang w:val="uk-UA"/>
        </w:rPr>
        <w:t>складу включений</w:t>
      </w:r>
      <w:r w:rsidR="004A17AF" w:rsidRPr="004A17AF">
        <w:rPr>
          <w:sz w:val="28"/>
          <w:szCs w:val="28"/>
          <w:lang w:val="uk-UA"/>
        </w:rPr>
        <w:t xml:space="preserve"> голова обласної організації ТСО України Ігор Михайлович </w:t>
      </w:r>
      <w:proofErr w:type="spellStart"/>
      <w:r w:rsidR="004A17AF" w:rsidRPr="004A17AF">
        <w:rPr>
          <w:sz w:val="28"/>
          <w:szCs w:val="28"/>
          <w:lang w:val="uk-UA"/>
        </w:rPr>
        <w:t>Бизган</w:t>
      </w:r>
      <w:proofErr w:type="spellEnd"/>
      <w:r w:rsidR="00AD564F" w:rsidRPr="00AD564F">
        <w:rPr>
          <w:sz w:val="28"/>
          <w:szCs w:val="28"/>
          <w:lang w:val="uk-UA"/>
        </w:rPr>
        <w:t>, який сьогодні відсутній.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Ухвалили:</w:t>
      </w:r>
      <w:r w:rsidRPr="00AD564F">
        <w:rPr>
          <w:sz w:val="28"/>
          <w:szCs w:val="28"/>
          <w:lang w:val="uk-UA"/>
        </w:rPr>
        <w:t xml:space="preserve"> </w:t>
      </w:r>
    </w:p>
    <w:p w:rsidR="0090085D" w:rsidRPr="00AD564F" w:rsidRDefault="0090085D" w:rsidP="00AD564F">
      <w:pPr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  <w:r w:rsidRPr="00AD564F">
        <w:rPr>
          <w:sz w:val="28"/>
          <w:szCs w:val="28"/>
          <w:lang w:val="uk-UA"/>
        </w:rPr>
        <w:t>Інформацію взяти до відома.</w:t>
      </w:r>
    </w:p>
    <w:p w:rsidR="00F23590" w:rsidRPr="00F23590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</w:p>
    <w:p w:rsidR="00121952" w:rsidRPr="0039022F" w:rsidRDefault="00F23590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63478C" w:rsidRPr="0063478C">
        <w:rPr>
          <w:b/>
          <w:sz w:val="28"/>
          <w:szCs w:val="28"/>
          <w:lang w:val="uk-UA"/>
        </w:rPr>
        <w:t xml:space="preserve">Про хід проведення конкурсів </w:t>
      </w:r>
      <w:r w:rsidR="00CC26F3" w:rsidRPr="00CC26F3">
        <w:rPr>
          <w:b/>
          <w:sz w:val="28"/>
          <w:szCs w:val="28"/>
          <w:lang w:val="uk-UA"/>
        </w:rPr>
        <w:t>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з обласного бюджету в 201</w:t>
      </w:r>
      <w:r w:rsidR="00B505A9">
        <w:rPr>
          <w:b/>
          <w:sz w:val="28"/>
          <w:szCs w:val="28"/>
          <w:lang w:val="uk-UA"/>
        </w:rPr>
        <w:t>9</w:t>
      </w:r>
      <w:r w:rsidR="00CC26F3" w:rsidRPr="00CC26F3">
        <w:rPr>
          <w:b/>
          <w:sz w:val="28"/>
          <w:szCs w:val="28"/>
          <w:lang w:val="uk-UA"/>
        </w:rPr>
        <w:t xml:space="preserve"> році.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Слухали:</w:t>
      </w:r>
    </w:p>
    <w:p w:rsidR="00121952" w:rsidRPr="00E645AC" w:rsidRDefault="00121952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E645AC">
        <w:rPr>
          <w:b/>
          <w:i/>
          <w:sz w:val="28"/>
          <w:szCs w:val="28"/>
          <w:lang w:val="uk-UA"/>
        </w:rPr>
        <w:t>Лемеш</w:t>
      </w:r>
      <w:proofErr w:type="spellEnd"/>
      <w:r w:rsidRPr="00E645AC">
        <w:rPr>
          <w:b/>
          <w:i/>
          <w:sz w:val="28"/>
          <w:szCs w:val="28"/>
          <w:lang w:val="uk-UA"/>
        </w:rPr>
        <w:t xml:space="preserve"> Н.П.,</w:t>
      </w:r>
      <w:r w:rsidRPr="00E645AC">
        <w:rPr>
          <w:sz w:val="28"/>
          <w:szCs w:val="28"/>
          <w:lang w:val="uk-UA"/>
        </w:rPr>
        <w:t xml:space="preserve"> </w:t>
      </w:r>
      <w:r w:rsidRPr="00E645AC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AD564F" w:rsidRPr="00E645AC" w:rsidRDefault="00121952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sz w:val="28"/>
          <w:szCs w:val="28"/>
          <w:lang w:val="uk-UA"/>
        </w:rPr>
        <w:t xml:space="preserve">Доповідач проінформувала, </w:t>
      </w:r>
      <w:r w:rsidR="00AD564F" w:rsidRPr="00E645AC">
        <w:rPr>
          <w:sz w:val="28"/>
          <w:szCs w:val="28"/>
          <w:lang w:val="uk-UA"/>
        </w:rPr>
        <w:t>що згідно з наказ</w:t>
      </w:r>
      <w:r w:rsidR="00C45A67">
        <w:rPr>
          <w:sz w:val="28"/>
          <w:szCs w:val="28"/>
          <w:lang w:val="uk-UA"/>
        </w:rPr>
        <w:t>о</w:t>
      </w:r>
      <w:r w:rsidR="00AD564F" w:rsidRPr="00E645AC">
        <w:rPr>
          <w:sz w:val="28"/>
          <w:szCs w:val="28"/>
          <w:lang w:val="uk-UA"/>
        </w:rPr>
        <w:t xml:space="preserve">м Департаменту сім’ї, молоді та спорту облдержадміністрації від </w:t>
      </w:r>
      <w:r w:rsidR="00C45A67" w:rsidRPr="00C45A67">
        <w:rPr>
          <w:sz w:val="28"/>
          <w:szCs w:val="28"/>
          <w:lang w:val="uk-UA"/>
        </w:rPr>
        <w:t>19 березня 2018 року</w:t>
      </w:r>
      <w:r w:rsidR="00AD564F" w:rsidRPr="00E645AC">
        <w:rPr>
          <w:sz w:val="28"/>
          <w:szCs w:val="28"/>
          <w:lang w:val="uk-UA"/>
        </w:rPr>
        <w:t xml:space="preserve"> №</w:t>
      </w:r>
      <w:r w:rsidR="00AD564F" w:rsidRPr="00E645AC">
        <w:rPr>
          <w:sz w:val="28"/>
          <w:szCs w:val="28"/>
        </w:rPr>
        <w:t xml:space="preserve"> </w:t>
      </w:r>
      <w:r w:rsidR="00AD564F" w:rsidRPr="00E645AC">
        <w:rPr>
          <w:sz w:val="28"/>
          <w:szCs w:val="28"/>
          <w:lang w:val="uk-UA"/>
        </w:rPr>
        <w:t>33 «</w:t>
      </w:r>
      <w:r w:rsidR="00C45A67" w:rsidRPr="00C45A67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заходів), розроблених інститутами громадянського суспільства у молодіжній сфері, для виконання (реалізації) яких надаватиметься фінансова підтримка у 2019 році</w:t>
      </w:r>
      <w:r w:rsidR="00AD564F" w:rsidRPr="00E645AC">
        <w:rPr>
          <w:sz w:val="28"/>
          <w:szCs w:val="28"/>
          <w:lang w:val="uk-UA"/>
        </w:rPr>
        <w:t xml:space="preserve">» та наказом Департаменту сім’ї, молоді та спорту облдержадміністрації від </w:t>
      </w:r>
      <w:r w:rsidR="00C45A67" w:rsidRPr="00C45A67">
        <w:rPr>
          <w:sz w:val="28"/>
          <w:szCs w:val="28"/>
          <w:lang w:val="uk-UA"/>
        </w:rPr>
        <w:t>19 березня 2018 року</w:t>
      </w:r>
      <w:r w:rsidR="00AD564F" w:rsidRPr="00E645AC">
        <w:rPr>
          <w:sz w:val="28"/>
          <w:szCs w:val="28"/>
          <w:lang w:val="uk-UA"/>
        </w:rPr>
        <w:t xml:space="preserve"> №</w:t>
      </w:r>
      <w:r w:rsidR="00AD564F" w:rsidRPr="00E645AC">
        <w:rPr>
          <w:sz w:val="28"/>
          <w:szCs w:val="28"/>
        </w:rPr>
        <w:t xml:space="preserve"> </w:t>
      </w:r>
      <w:r w:rsidR="00AD564F" w:rsidRPr="00E645AC">
        <w:rPr>
          <w:sz w:val="28"/>
          <w:szCs w:val="28"/>
          <w:lang w:val="uk-UA"/>
        </w:rPr>
        <w:t>34</w:t>
      </w:r>
      <w:r w:rsidR="00AD564F" w:rsidRPr="00E645AC">
        <w:rPr>
          <w:lang w:val="uk-UA"/>
        </w:rPr>
        <w:t xml:space="preserve"> «</w:t>
      </w:r>
      <w:r w:rsidR="00C45A67" w:rsidRPr="00C45A67">
        <w:rPr>
          <w:sz w:val="28"/>
          <w:szCs w:val="28"/>
          <w:lang w:val="uk-UA"/>
        </w:rPr>
        <w:t>Про організацію та проведення конкурсу з визначення програм (проектів, заходів) національно-патріотичного спрямування, розроблених інститутами громадянського суспільства, для виконання (реалізації) яких надаватиметься фінансова підтримка у 2019 році</w:t>
      </w:r>
      <w:r w:rsidR="00AD564F" w:rsidRPr="00E645AC">
        <w:rPr>
          <w:sz w:val="28"/>
          <w:szCs w:val="28"/>
          <w:lang w:val="uk-UA"/>
        </w:rPr>
        <w:t xml:space="preserve">», в установленому порядку </w:t>
      </w:r>
      <w:r w:rsidR="006A7E8D">
        <w:rPr>
          <w:sz w:val="28"/>
          <w:szCs w:val="28"/>
          <w:lang w:val="uk-UA"/>
        </w:rPr>
        <w:t>20</w:t>
      </w:r>
      <w:r w:rsidR="00AD564F" w:rsidRPr="00E645AC">
        <w:rPr>
          <w:sz w:val="28"/>
          <w:szCs w:val="28"/>
          <w:lang w:val="uk-UA"/>
        </w:rPr>
        <w:t xml:space="preserve"> березня 201</w:t>
      </w:r>
      <w:r w:rsidR="006A7E8D">
        <w:rPr>
          <w:sz w:val="28"/>
          <w:szCs w:val="28"/>
          <w:lang w:val="uk-UA"/>
        </w:rPr>
        <w:t>8</w:t>
      </w:r>
      <w:r w:rsidR="00AD564F" w:rsidRPr="00E645AC">
        <w:rPr>
          <w:sz w:val="28"/>
          <w:szCs w:val="28"/>
          <w:lang w:val="uk-UA"/>
        </w:rPr>
        <w:t xml:space="preserve"> року оприлюднені оголошення про проведення конкурсів та забезпечено п</w:t>
      </w:r>
      <w:r w:rsidR="006A7E8D">
        <w:rPr>
          <w:sz w:val="28"/>
          <w:szCs w:val="28"/>
          <w:lang w:val="uk-UA"/>
        </w:rPr>
        <w:t>рийом конкурсних пропозицій до 01</w:t>
      </w:r>
      <w:r w:rsidR="00AD564F" w:rsidRPr="00E645AC">
        <w:rPr>
          <w:sz w:val="28"/>
          <w:szCs w:val="28"/>
          <w:lang w:val="uk-UA"/>
        </w:rPr>
        <w:t xml:space="preserve"> </w:t>
      </w:r>
      <w:r w:rsidR="006A7E8D">
        <w:rPr>
          <w:sz w:val="28"/>
          <w:szCs w:val="28"/>
          <w:lang w:val="uk-UA"/>
        </w:rPr>
        <w:t>жовт</w:t>
      </w:r>
      <w:r w:rsidR="00AD564F" w:rsidRPr="00E645AC">
        <w:rPr>
          <w:sz w:val="28"/>
          <w:szCs w:val="28"/>
          <w:lang w:val="uk-UA"/>
        </w:rPr>
        <w:t>ня 201</w:t>
      </w:r>
      <w:r w:rsidR="006A7E8D">
        <w:rPr>
          <w:sz w:val="28"/>
          <w:szCs w:val="28"/>
          <w:lang w:val="uk-UA"/>
        </w:rPr>
        <w:t>8</w:t>
      </w:r>
      <w:r w:rsidR="00AD564F" w:rsidRPr="00E645AC">
        <w:rPr>
          <w:sz w:val="28"/>
          <w:szCs w:val="28"/>
          <w:lang w:val="uk-UA"/>
        </w:rPr>
        <w:t xml:space="preserve"> року</w:t>
      </w:r>
      <w:r w:rsidR="00EC6A8F" w:rsidRPr="00E645AC">
        <w:rPr>
          <w:sz w:val="28"/>
          <w:szCs w:val="28"/>
          <w:lang w:val="uk-UA"/>
        </w:rPr>
        <w:t>. Протягом визначеного терміну до Департаменту надійшло</w:t>
      </w:r>
      <w:r w:rsidR="00AD564F" w:rsidRPr="00E645AC">
        <w:rPr>
          <w:sz w:val="28"/>
          <w:szCs w:val="28"/>
          <w:lang w:val="uk-UA"/>
        </w:rPr>
        <w:t>:</w:t>
      </w:r>
    </w:p>
    <w:p w:rsidR="00AD564F" w:rsidRPr="00572FAD" w:rsidRDefault="00EC6A8F" w:rsidP="008D70E9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на конкурс проектів,</w:t>
      </w:r>
      <w:r w:rsidRPr="00572FAD">
        <w:rPr>
          <w:w w:val="100"/>
        </w:rPr>
        <w:t xml:space="preserve"> </w:t>
      </w:r>
      <w:r w:rsidRPr="00572FAD">
        <w:rPr>
          <w:w w:val="100"/>
          <w:szCs w:val="28"/>
          <w:lang w:val="uk-UA"/>
        </w:rPr>
        <w:t xml:space="preserve">розроблених інститутами громадянського суспільства у молодіжній сфері – </w:t>
      </w:r>
      <w:r w:rsidR="00AD564F" w:rsidRPr="00572FAD">
        <w:rPr>
          <w:w w:val="100"/>
          <w:szCs w:val="28"/>
          <w:lang w:val="uk-UA"/>
        </w:rPr>
        <w:t xml:space="preserve">6 проектів від 5 </w:t>
      </w:r>
      <w:r w:rsidRPr="00572FAD">
        <w:rPr>
          <w:w w:val="100"/>
          <w:szCs w:val="28"/>
          <w:lang w:val="uk-UA"/>
        </w:rPr>
        <w:t>громадських організацій</w:t>
      </w:r>
      <w:r w:rsidR="00AD564F" w:rsidRPr="00572FAD">
        <w:rPr>
          <w:w w:val="100"/>
          <w:szCs w:val="28"/>
          <w:lang w:val="uk-UA"/>
        </w:rPr>
        <w:t xml:space="preserve"> на загальну суму 1</w:t>
      </w:r>
      <w:r w:rsidR="0030413E" w:rsidRPr="00572FAD">
        <w:rPr>
          <w:w w:val="100"/>
          <w:szCs w:val="28"/>
          <w:lang w:val="uk-UA"/>
        </w:rPr>
        <w:t>65</w:t>
      </w:r>
      <w:r w:rsidR="00AD564F" w:rsidRPr="00572FAD">
        <w:rPr>
          <w:w w:val="100"/>
          <w:szCs w:val="28"/>
          <w:lang w:val="uk-UA"/>
        </w:rPr>
        <w:t xml:space="preserve"> тис. </w:t>
      </w:r>
      <w:proofErr w:type="spellStart"/>
      <w:r w:rsidR="008D70E9">
        <w:rPr>
          <w:w w:val="100"/>
          <w:szCs w:val="28"/>
          <w:lang w:val="uk-UA"/>
        </w:rPr>
        <w:t>грн</w:t>
      </w:r>
      <w:proofErr w:type="spellEnd"/>
      <w:r w:rsidR="008D70E9">
        <w:rPr>
          <w:w w:val="100"/>
          <w:szCs w:val="28"/>
          <w:lang w:val="uk-UA"/>
        </w:rPr>
        <w:t>;</w:t>
      </w:r>
    </w:p>
    <w:p w:rsidR="00AD564F" w:rsidRPr="00572FAD" w:rsidRDefault="00EC6A8F" w:rsidP="008D70E9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на конкурс проектів</w:t>
      </w:r>
      <w:r w:rsidR="0063478C" w:rsidRPr="00572FAD">
        <w:rPr>
          <w:w w:val="100"/>
          <w:szCs w:val="28"/>
          <w:lang w:val="uk-UA"/>
        </w:rPr>
        <w:t>,</w:t>
      </w:r>
      <w:r w:rsidRPr="00572FAD">
        <w:rPr>
          <w:w w:val="100"/>
          <w:szCs w:val="28"/>
          <w:lang w:val="uk-UA"/>
        </w:rPr>
        <w:t xml:space="preserve"> </w:t>
      </w:r>
      <w:r w:rsidR="0063478C" w:rsidRPr="00572FAD">
        <w:rPr>
          <w:w w:val="100"/>
          <w:szCs w:val="28"/>
          <w:lang w:val="uk-UA"/>
        </w:rPr>
        <w:t xml:space="preserve">розроблених інститутами громадянського суспільства, </w:t>
      </w:r>
      <w:r w:rsidRPr="00572FAD">
        <w:rPr>
          <w:w w:val="100"/>
          <w:szCs w:val="28"/>
          <w:lang w:val="uk-UA"/>
        </w:rPr>
        <w:t>національно-патріотичного спрямування</w:t>
      </w:r>
      <w:r w:rsidR="00AD564F" w:rsidRPr="00572FAD">
        <w:rPr>
          <w:w w:val="100"/>
          <w:szCs w:val="28"/>
          <w:lang w:val="uk-UA"/>
        </w:rPr>
        <w:t xml:space="preserve"> – </w:t>
      </w:r>
      <w:r w:rsidR="0030413E" w:rsidRPr="00572FAD">
        <w:rPr>
          <w:w w:val="100"/>
          <w:szCs w:val="28"/>
          <w:lang w:val="uk-UA"/>
        </w:rPr>
        <w:t>6</w:t>
      </w:r>
      <w:r w:rsidR="00AD564F" w:rsidRPr="00572FAD">
        <w:rPr>
          <w:w w:val="100"/>
          <w:szCs w:val="28"/>
          <w:lang w:val="uk-UA"/>
        </w:rPr>
        <w:t xml:space="preserve"> проектів від </w:t>
      </w:r>
      <w:r w:rsidR="0030413E" w:rsidRPr="00572FAD">
        <w:rPr>
          <w:w w:val="100"/>
          <w:szCs w:val="28"/>
          <w:lang w:val="uk-UA"/>
        </w:rPr>
        <w:t>4</w:t>
      </w:r>
      <w:r w:rsidR="00AD564F" w:rsidRPr="00572FAD">
        <w:rPr>
          <w:w w:val="100"/>
          <w:szCs w:val="28"/>
          <w:lang w:val="uk-UA"/>
        </w:rPr>
        <w:t xml:space="preserve"> </w:t>
      </w:r>
      <w:r w:rsidRPr="00572FAD">
        <w:rPr>
          <w:w w:val="100"/>
          <w:szCs w:val="28"/>
          <w:lang w:val="uk-UA"/>
        </w:rPr>
        <w:t>громадських організацій</w:t>
      </w:r>
      <w:r w:rsidR="00AD564F" w:rsidRPr="00572FAD">
        <w:rPr>
          <w:w w:val="100"/>
          <w:szCs w:val="28"/>
          <w:lang w:val="uk-UA"/>
        </w:rPr>
        <w:t xml:space="preserve"> на загальну суму </w:t>
      </w:r>
      <w:r w:rsidR="0030413E" w:rsidRPr="00572FAD">
        <w:rPr>
          <w:w w:val="100"/>
          <w:szCs w:val="28"/>
          <w:lang w:val="uk-UA"/>
        </w:rPr>
        <w:t>196</w:t>
      </w:r>
      <w:r w:rsidRPr="00572FAD">
        <w:rPr>
          <w:w w:val="100"/>
          <w:szCs w:val="28"/>
          <w:lang w:val="uk-UA"/>
        </w:rPr>
        <w:t xml:space="preserve"> тис.</w:t>
      </w:r>
      <w:r w:rsidR="00AD564F" w:rsidRPr="00572FAD">
        <w:rPr>
          <w:w w:val="100"/>
          <w:szCs w:val="28"/>
          <w:lang w:val="uk-UA"/>
        </w:rPr>
        <w:t xml:space="preserve"> грн.</w:t>
      </w:r>
    </w:p>
    <w:p w:rsidR="0030413E" w:rsidRPr="00E645AC" w:rsidRDefault="0030413E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30413E">
        <w:rPr>
          <w:sz w:val="28"/>
          <w:szCs w:val="28"/>
          <w:lang w:val="uk-UA"/>
        </w:rPr>
        <w:t>Проекти подаються на розгляд конкурсної комісії.</w:t>
      </w:r>
    </w:p>
    <w:p w:rsidR="00EC6A8F" w:rsidRPr="00E645AC" w:rsidRDefault="00EC6A8F" w:rsidP="00EC6A8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E645AC">
        <w:rPr>
          <w:b/>
          <w:sz w:val="28"/>
          <w:szCs w:val="28"/>
          <w:lang w:val="uk-UA"/>
        </w:rPr>
        <w:t>Ухвалили:</w:t>
      </w:r>
    </w:p>
    <w:p w:rsidR="00EC6A8F" w:rsidRDefault="00EC6A8F" w:rsidP="00EC6A8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E645AC">
        <w:rPr>
          <w:sz w:val="28"/>
          <w:szCs w:val="28"/>
          <w:lang w:val="uk-UA"/>
        </w:rPr>
        <w:t>Інформацію взяти до відома.</w:t>
      </w:r>
    </w:p>
    <w:p w:rsidR="0030413E" w:rsidRDefault="0030413E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94790D" w:rsidRDefault="0090085D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>3</w:t>
      </w:r>
      <w:r w:rsidR="00873727" w:rsidRPr="00873727">
        <w:rPr>
          <w:b/>
          <w:bCs/>
          <w:spacing w:val="1"/>
          <w:sz w:val="28"/>
          <w:szCs w:val="28"/>
          <w:lang w:val="uk-UA"/>
        </w:rPr>
        <w:t xml:space="preserve">. </w:t>
      </w:r>
      <w:r w:rsidR="00CC26F3" w:rsidRPr="00CC26F3">
        <w:rPr>
          <w:b/>
          <w:bCs/>
          <w:spacing w:val="1"/>
          <w:sz w:val="28"/>
          <w:szCs w:val="28"/>
          <w:lang w:val="uk-UA"/>
        </w:rPr>
        <w:t>Про з’ясування конфлікту інтересів у членів конкурсної комісії.</w:t>
      </w:r>
    </w:p>
    <w:p w:rsidR="003B113B" w:rsidRPr="003B113B" w:rsidRDefault="003B113B" w:rsidP="003B113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B113B">
        <w:rPr>
          <w:b/>
          <w:sz w:val="28"/>
          <w:szCs w:val="28"/>
          <w:lang w:val="uk-UA"/>
        </w:rPr>
        <w:t>Слухали:</w:t>
      </w:r>
    </w:p>
    <w:p w:rsidR="00EC6A8F" w:rsidRPr="003B113B" w:rsidRDefault="003B113B" w:rsidP="003B113B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 w:rsidRPr="003B113B">
        <w:rPr>
          <w:b/>
          <w:i/>
          <w:sz w:val="28"/>
          <w:szCs w:val="28"/>
          <w:lang w:val="uk-UA"/>
        </w:rPr>
        <w:t>Лемеш</w:t>
      </w:r>
      <w:proofErr w:type="spellEnd"/>
      <w:r w:rsidRPr="003B113B">
        <w:rPr>
          <w:b/>
          <w:i/>
          <w:sz w:val="28"/>
          <w:szCs w:val="28"/>
          <w:lang w:val="uk-UA"/>
        </w:rPr>
        <w:t xml:space="preserve"> Н.П.,</w:t>
      </w:r>
      <w:r w:rsidRPr="003B113B">
        <w:rPr>
          <w:sz w:val="28"/>
          <w:szCs w:val="28"/>
          <w:lang w:val="uk-UA"/>
        </w:rPr>
        <w:t xml:space="preserve"> </w:t>
      </w:r>
      <w:r w:rsidRPr="003B113B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 xml:space="preserve">Доповідач ознайомила присутніх з вимогами п. 8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 та доповненнями) та Закону України «Про </w:t>
      </w:r>
      <w:r w:rsidRPr="00EC6A8F">
        <w:rPr>
          <w:bCs/>
          <w:spacing w:val="1"/>
          <w:sz w:val="28"/>
          <w:szCs w:val="28"/>
          <w:lang w:val="uk-UA"/>
        </w:rPr>
        <w:lastRenderedPageBreak/>
        <w:t>запобігання корупції», наголосивши, що перед початком розгляду конкурсних пропозицій член</w:t>
      </w:r>
      <w:r w:rsidR="0030413E">
        <w:rPr>
          <w:bCs/>
          <w:spacing w:val="1"/>
          <w:sz w:val="28"/>
          <w:szCs w:val="28"/>
          <w:lang w:val="uk-UA"/>
        </w:rPr>
        <w:t>и</w:t>
      </w:r>
      <w:r w:rsidRPr="00EC6A8F">
        <w:rPr>
          <w:bCs/>
          <w:spacing w:val="1"/>
          <w:sz w:val="28"/>
          <w:szCs w:val="28"/>
          <w:lang w:val="uk-UA"/>
        </w:rPr>
        <w:t xml:space="preserve"> конкурсної комісії зобов’язан</w:t>
      </w:r>
      <w:r w:rsidR="0030413E">
        <w:rPr>
          <w:bCs/>
          <w:spacing w:val="1"/>
          <w:sz w:val="28"/>
          <w:szCs w:val="28"/>
          <w:lang w:val="uk-UA"/>
        </w:rPr>
        <w:t>і</w:t>
      </w:r>
      <w:r w:rsidRPr="00EC6A8F">
        <w:rPr>
          <w:bCs/>
          <w:spacing w:val="1"/>
          <w:sz w:val="28"/>
          <w:szCs w:val="28"/>
          <w:lang w:val="uk-UA"/>
        </w:rPr>
        <w:t xml:space="preserve"> повідомити про конфлікт інтересів та надати пояснення щодо обставин, які можуть перешкоджати об’єктивному виконанню ними обов’язків. Проінформувала про можливі наслідки, у випадку неповідомлення про виникнення конфлікту інтересів.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>Запропонувала членам комісії висловитися стосовно наявності конфлікту інтересів щодо конкурсних пропозицій.</w:t>
      </w:r>
    </w:p>
    <w:p w:rsidR="00EC6A8F" w:rsidRP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EC6A8F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EC6A8F" w:rsidRDefault="00EC6A8F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EC6A8F">
        <w:rPr>
          <w:bCs/>
          <w:spacing w:val="1"/>
          <w:sz w:val="28"/>
          <w:szCs w:val="28"/>
          <w:lang w:val="uk-UA"/>
        </w:rPr>
        <w:t>Конфлікту інтересів у присутніх на засіданні членів конкурсної комісії не виявлено.</w:t>
      </w:r>
    </w:p>
    <w:p w:rsidR="003B113B" w:rsidRPr="00EC6A8F" w:rsidRDefault="003B113B" w:rsidP="00EC6A8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CC26F3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CC26F3">
        <w:rPr>
          <w:b/>
          <w:bCs/>
          <w:spacing w:val="1"/>
          <w:sz w:val="28"/>
          <w:szCs w:val="28"/>
          <w:lang w:val="uk-UA"/>
        </w:rPr>
        <w:t>4. Розгляд конкурсних пропозицій, поданих інститутами громадянського суспільства, та їх допуск до участі в конкурсі.</w:t>
      </w:r>
    </w:p>
    <w:p w:rsidR="00D24E22" w:rsidRPr="003B113B" w:rsidRDefault="00D24E22" w:rsidP="00D24E22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B113B">
        <w:rPr>
          <w:b/>
          <w:sz w:val="28"/>
          <w:szCs w:val="28"/>
          <w:lang w:val="uk-UA"/>
        </w:rPr>
        <w:t>Слухали:</w:t>
      </w:r>
    </w:p>
    <w:p w:rsidR="00D24E22" w:rsidRPr="003B113B" w:rsidRDefault="00107419" w:rsidP="00D24E22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Яланська</w:t>
      </w:r>
      <w:proofErr w:type="spellEnd"/>
      <w:r>
        <w:rPr>
          <w:b/>
          <w:i/>
          <w:sz w:val="28"/>
          <w:szCs w:val="28"/>
          <w:lang w:val="uk-UA"/>
        </w:rPr>
        <w:t xml:space="preserve"> А.П.</w:t>
      </w:r>
      <w:r w:rsidR="00D24E22" w:rsidRPr="003B113B">
        <w:rPr>
          <w:b/>
          <w:i/>
          <w:sz w:val="28"/>
          <w:szCs w:val="28"/>
          <w:lang w:val="uk-UA"/>
        </w:rPr>
        <w:t>,</w:t>
      </w:r>
      <w:r w:rsidR="00D24E22" w:rsidRPr="003B113B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секретар</w:t>
      </w:r>
      <w:r w:rsidR="00D24E22" w:rsidRPr="003B113B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 xml:space="preserve">головний спеціаліст </w:t>
      </w:r>
      <w:r w:rsidRPr="00107419">
        <w:rPr>
          <w:b/>
          <w:i/>
          <w:sz w:val="28"/>
          <w:szCs w:val="28"/>
          <w:lang w:val="uk-UA"/>
        </w:rPr>
        <w:t>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</w:t>
      </w:r>
      <w:r w:rsidR="00D24E22" w:rsidRPr="003B113B">
        <w:rPr>
          <w:b/>
          <w:i/>
          <w:sz w:val="28"/>
          <w:szCs w:val="28"/>
          <w:lang w:val="uk-UA"/>
        </w:rPr>
        <w:t>.</w:t>
      </w:r>
    </w:p>
    <w:p w:rsidR="00107419" w:rsidRPr="0039022F" w:rsidRDefault="00B275BC" w:rsidP="00107419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ознайомила</w:t>
      </w:r>
      <w:r w:rsidR="00107419" w:rsidRPr="0039022F">
        <w:rPr>
          <w:sz w:val="28"/>
          <w:szCs w:val="28"/>
          <w:lang w:val="uk-UA"/>
        </w:rPr>
        <w:t xml:space="preserve"> членів комісії з вимогами п. 12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 1049 (зі змінами та доповненнями), якими визначено причини, з яких конкурсна пропозиція не допускається до участі в конкурсі.</w:t>
      </w:r>
    </w:p>
    <w:p w:rsidR="00107419" w:rsidRPr="0039022F" w:rsidRDefault="00B275BC" w:rsidP="001074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z w:val="16"/>
          <w:szCs w:val="16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Проінформувала</w:t>
      </w:r>
      <w:r w:rsidR="00107419" w:rsidRPr="0039022F">
        <w:rPr>
          <w:bCs/>
          <w:color w:val="000000"/>
          <w:spacing w:val="1"/>
          <w:sz w:val="28"/>
          <w:szCs w:val="28"/>
          <w:lang w:val="uk-UA"/>
        </w:rPr>
        <w:t xml:space="preserve"> присутніх про конкурсні пропозиції, подані громадськими організаціями, їх відповідність встановленим технічним вимогам.</w:t>
      </w:r>
      <w:r w:rsidR="00337AA2">
        <w:rPr>
          <w:bCs/>
          <w:color w:val="000000"/>
          <w:spacing w:val="1"/>
          <w:sz w:val="28"/>
          <w:szCs w:val="28"/>
          <w:lang w:val="uk-UA"/>
        </w:rPr>
        <w:t xml:space="preserve"> У</w:t>
      </w:r>
      <w:r w:rsidR="0030413E">
        <w:rPr>
          <w:bCs/>
          <w:color w:val="000000"/>
          <w:spacing w:val="1"/>
          <w:sz w:val="28"/>
          <w:szCs w:val="28"/>
          <w:lang w:val="uk-UA"/>
        </w:rPr>
        <w:t xml:space="preserve">сі конкурсні пропозиції подані в повному обсязі, </w:t>
      </w:r>
      <w:r w:rsidR="0030413E" w:rsidRPr="0030413E">
        <w:rPr>
          <w:bCs/>
          <w:color w:val="000000"/>
          <w:spacing w:val="1"/>
          <w:sz w:val="28"/>
          <w:szCs w:val="28"/>
          <w:lang w:val="uk-UA"/>
        </w:rPr>
        <w:t>не ма</w:t>
      </w:r>
      <w:r w:rsidR="0030413E">
        <w:rPr>
          <w:bCs/>
          <w:color w:val="000000"/>
          <w:spacing w:val="1"/>
          <w:sz w:val="28"/>
          <w:szCs w:val="28"/>
          <w:lang w:val="uk-UA"/>
        </w:rPr>
        <w:t>ють</w:t>
      </w:r>
      <w:r w:rsidR="0030413E" w:rsidRPr="0030413E">
        <w:rPr>
          <w:bCs/>
          <w:color w:val="000000"/>
          <w:spacing w:val="1"/>
          <w:sz w:val="28"/>
          <w:szCs w:val="28"/>
          <w:lang w:val="uk-UA"/>
        </w:rPr>
        <w:t xml:space="preserve"> застережень, визначених п.12 Порядку проведення конкурсу</w:t>
      </w:r>
      <w:r w:rsidR="00074E4E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B275BC" w:rsidRPr="00B275BC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275BC">
        <w:rPr>
          <w:b/>
          <w:bCs/>
          <w:spacing w:val="1"/>
          <w:sz w:val="28"/>
          <w:szCs w:val="28"/>
          <w:lang w:val="uk-UA"/>
        </w:rPr>
        <w:t>Ухвалили:</w:t>
      </w:r>
    </w:p>
    <w:p w:rsidR="00B275BC" w:rsidRPr="00BC07AC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BC07AC">
        <w:rPr>
          <w:bCs/>
          <w:spacing w:val="1"/>
          <w:sz w:val="28"/>
          <w:szCs w:val="28"/>
          <w:lang w:val="uk-UA"/>
        </w:rPr>
        <w:t xml:space="preserve">Допустити </w:t>
      </w:r>
      <w:r w:rsidR="00074E4E">
        <w:rPr>
          <w:bCs/>
          <w:spacing w:val="1"/>
          <w:sz w:val="28"/>
          <w:szCs w:val="28"/>
          <w:lang w:val="uk-UA"/>
        </w:rPr>
        <w:t xml:space="preserve">всі </w:t>
      </w:r>
      <w:r w:rsidRPr="00BC07AC">
        <w:rPr>
          <w:bCs/>
          <w:spacing w:val="1"/>
          <w:sz w:val="28"/>
          <w:szCs w:val="28"/>
          <w:lang w:val="uk-UA"/>
        </w:rPr>
        <w:t>конкурсн</w:t>
      </w:r>
      <w:r w:rsidR="00074E4E">
        <w:rPr>
          <w:bCs/>
          <w:spacing w:val="1"/>
          <w:sz w:val="28"/>
          <w:szCs w:val="28"/>
          <w:lang w:val="uk-UA"/>
        </w:rPr>
        <w:t>і</w:t>
      </w:r>
      <w:r w:rsidRPr="00BC07AC">
        <w:rPr>
          <w:bCs/>
          <w:spacing w:val="1"/>
          <w:sz w:val="28"/>
          <w:szCs w:val="28"/>
          <w:lang w:val="uk-UA"/>
        </w:rPr>
        <w:t xml:space="preserve"> пропозиці</w:t>
      </w:r>
      <w:r w:rsidR="00074E4E">
        <w:rPr>
          <w:bCs/>
          <w:spacing w:val="1"/>
          <w:sz w:val="28"/>
          <w:szCs w:val="28"/>
          <w:lang w:val="uk-UA"/>
        </w:rPr>
        <w:t>ї</w:t>
      </w:r>
      <w:r w:rsidRPr="00BC07AC">
        <w:rPr>
          <w:bCs/>
          <w:spacing w:val="1"/>
          <w:sz w:val="28"/>
          <w:szCs w:val="28"/>
          <w:lang w:val="uk-UA"/>
        </w:rPr>
        <w:t xml:space="preserve"> до участі у конкурсі. </w:t>
      </w:r>
    </w:p>
    <w:p w:rsidR="00D24E22" w:rsidRDefault="00B275BC" w:rsidP="00B275BC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275BC">
        <w:rPr>
          <w:b/>
          <w:bCs/>
          <w:spacing w:val="1"/>
          <w:sz w:val="28"/>
          <w:szCs w:val="28"/>
          <w:lang w:val="uk-UA"/>
        </w:rPr>
        <w:t xml:space="preserve">Результати голосування: «за» – </w:t>
      </w:r>
      <w:r w:rsidR="00074E4E">
        <w:rPr>
          <w:b/>
          <w:bCs/>
          <w:spacing w:val="1"/>
          <w:sz w:val="28"/>
          <w:szCs w:val="28"/>
          <w:lang w:val="uk-UA"/>
        </w:rPr>
        <w:t>8</w:t>
      </w:r>
      <w:r w:rsidRPr="00B275BC">
        <w:rPr>
          <w:b/>
          <w:bCs/>
          <w:spacing w:val="1"/>
          <w:sz w:val="28"/>
          <w:szCs w:val="28"/>
          <w:lang w:val="uk-UA"/>
        </w:rPr>
        <w:t>; «проти» – 0; «утримались» – 0.</w:t>
      </w:r>
    </w:p>
    <w:p w:rsidR="000C7949" w:rsidRDefault="000C7949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CC26F3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CC26F3">
        <w:rPr>
          <w:b/>
          <w:bCs/>
          <w:spacing w:val="1"/>
          <w:sz w:val="28"/>
          <w:szCs w:val="28"/>
          <w:lang w:val="uk-UA"/>
        </w:rPr>
        <w:t xml:space="preserve">5. Проведення першого етапу конкурсу шляхом індивідуального оцінювання конкурсних пропозицій за встановленими критеріями. 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b/>
          <w:w w:val="100"/>
          <w:szCs w:val="28"/>
          <w:lang w:val="uk-UA"/>
        </w:rPr>
      </w:pPr>
      <w:r w:rsidRPr="0039022F">
        <w:rPr>
          <w:b/>
          <w:w w:val="100"/>
          <w:szCs w:val="28"/>
          <w:lang w:val="uk-UA"/>
        </w:rPr>
        <w:t>Слухали:</w:t>
      </w:r>
    </w:p>
    <w:p w:rsidR="00F70410" w:rsidRPr="0039022F" w:rsidRDefault="00074E4E" w:rsidP="00F70410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074E4E">
        <w:rPr>
          <w:b/>
          <w:i/>
          <w:color w:val="auto"/>
          <w:w w:val="100"/>
          <w:szCs w:val="28"/>
          <w:lang w:val="uk-UA"/>
        </w:rPr>
        <w:t>Лемеш</w:t>
      </w:r>
      <w:proofErr w:type="spellEnd"/>
      <w:r w:rsidRPr="00074E4E">
        <w:rPr>
          <w:b/>
          <w:i/>
          <w:color w:val="auto"/>
          <w:w w:val="100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Доповідач проінформувала, що на першому етапі конкурсу конкурсні пропозиції оцінюються індивідуально за такими критеріями: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- відповідність запланованих заходів пріоритетним завданням конкурсу та загальнодержавним, місцевим програмам;</w:t>
      </w:r>
    </w:p>
    <w:p w:rsidR="00F70410" w:rsidRPr="0039022F" w:rsidRDefault="00F70410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39022F">
        <w:rPr>
          <w:w w:val="100"/>
          <w:szCs w:val="28"/>
          <w:lang w:val="uk-UA"/>
        </w:rPr>
        <w:t>- відпові</w:t>
      </w:r>
      <w:r w:rsidR="00337AA2">
        <w:rPr>
          <w:w w:val="100"/>
          <w:szCs w:val="28"/>
          <w:lang w:val="uk-UA"/>
        </w:rPr>
        <w:t>дні</w:t>
      </w:r>
      <w:r w:rsidRPr="0039022F">
        <w:rPr>
          <w:w w:val="100"/>
          <w:szCs w:val="28"/>
          <w:lang w:val="uk-UA"/>
        </w:rPr>
        <w:t>сть обласному рівню виконання (реалізації) програми (проекту, заходу).</w:t>
      </w:r>
    </w:p>
    <w:p w:rsidR="00F70410" w:rsidRDefault="00337AA2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У</w:t>
      </w:r>
      <w:r w:rsidR="00F70410" w:rsidRPr="0039022F">
        <w:rPr>
          <w:w w:val="100"/>
          <w:szCs w:val="28"/>
          <w:lang w:val="uk-UA"/>
        </w:rPr>
        <w:t>сі присутні члени комісії ознайомились з конкурсними пропозиціями, допущеними до конкурсу, та здійснили їх індивідуальне оцінювання (індивідуальні оціночні листи додаються).</w:t>
      </w:r>
    </w:p>
    <w:p w:rsidR="005379A3" w:rsidRPr="0039022F" w:rsidRDefault="005379A3" w:rsidP="00F7041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</w:p>
    <w:p w:rsidR="00CC26F3" w:rsidRPr="001413E2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1413E2">
        <w:rPr>
          <w:b/>
          <w:bCs/>
          <w:spacing w:val="1"/>
          <w:sz w:val="28"/>
          <w:szCs w:val="28"/>
          <w:lang w:val="uk-UA"/>
        </w:rPr>
        <w:lastRenderedPageBreak/>
        <w:t>6. Про порядок і терміни проведення другого та третього етапів конкурсу (відкритого захисту конкурсних пропозицій, їх індивідуального оцінювання).</w:t>
      </w:r>
    </w:p>
    <w:p w:rsidR="00187DDA" w:rsidRPr="001413E2" w:rsidRDefault="00187DDA" w:rsidP="00187DDA">
      <w:pPr>
        <w:pStyle w:val="a5"/>
        <w:shd w:val="clear" w:color="auto" w:fill="FFFFFF"/>
        <w:ind w:left="0" w:firstLine="567"/>
        <w:jc w:val="both"/>
        <w:rPr>
          <w:b/>
          <w:color w:val="auto"/>
          <w:w w:val="100"/>
          <w:szCs w:val="28"/>
          <w:lang w:val="uk-UA"/>
        </w:rPr>
      </w:pPr>
      <w:r w:rsidRPr="001413E2">
        <w:rPr>
          <w:b/>
          <w:color w:val="auto"/>
          <w:w w:val="100"/>
          <w:szCs w:val="28"/>
          <w:lang w:val="uk-UA"/>
        </w:rPr>
        <w:t>Слухали:</w:t>
      </w:r>
    </w:p>
    <w:p w:rsidR="00187DDA" w:rsidRPr="001413E2" w:rsidRDefault="00187DDA" w:rsidP="00187DD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1413E2">
        <w:rPr>
          <w:b/>
          <w:i/>
          <w:sz w:val="28"/>
          <w:szCs w:val="28"/>
          <w:lang w:val="uk-UA"/>
        </w:rPr>
        <w:t>Семенченко</w:t>
      </w:r>
      <w:proofErr w:type="spellEnd"/>
      <w:r w:rsidRPr="001413E2">
        <w:rPr>
          <w:b/>
          <w:i/>
          <w:sz w:val="28"/>
          <w:szCs w:val="28"/>
          <w:lang w:val="uk-UA"/>
        </w:rPr>
        <w:t xml:space="preserve"> С.М., заступник голови конкурсної комісії, начальник відділу з питань молоді та організації оздоровлення дітей управління у справах сім’ї та молоді Департаменту сім’ї, молоді та спорту облдержадміністрації.</w:t>
      </w:r>
    </w:p>
    <w:p w:rsidR="00187DDA" w:rsidRPr="001413E2" w:rsidRDefault="00187DDA" w:rsidP="00922B6E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sz w:val="28"/>
          <w:szCs w:val="28"/>
          <w:lang w:val="uk-UA"/>
        </w:rPr>
        <w:t>Доповідач проінформував, що на другому етапі конкурсу проводиться відкритий захист конкурсних пропозицій</w:t>
      </w:r>
      <w:r w:rsidR="00922B6E">
        <w:rPr>
          <w:sz w:val="28"/>
          <w:szCs w:val="28"/>
          <w:lang w:val="uk-UA"/>
        </w:rPr>
        <w:t>,</w:t>
      </w:r>
      <w:r w:rsidRPr="001413E2">
        <w:rPr>
          <w:sz w:val="28"/>
          <w:szCs w:val="28"/>
          <w:lang w:val="uk-UA"/>
        </w:rPr>
        <w:t xml:space="preserve"> та </w:t>
      </w:r>
      <w:r w:rsidR="001413E2">
        <w:rPr>
          <w:sz w:val="28"/>
          <w:szCs w:val="28"/>
          <w:lang w:val="uk-UA"/>
        </w:rPr>
        <w:t>ознайомив</w:t>
      </w:r>
      <w:r w:rsidR="00922B6E">
        <w:rPr>
          <w:sz w:val="28"/>
          <w:szCs w:val="28"/>
          <w:lang w:val="uk-UA"/>
        </w:rPr>
        <w:t xml:space="preserve"> присутніх з</w:t>
      </w:r>
      <w:r w:rsidRPr="001413E2">
        <w:rPr>
          <w:sz w:val="28"/>
          <w:szCs w:val="28"/>
          <w:lang w:val="uk-UA"/>
        </w:rPr>
        <w:t xml:space="preserve"> порядк</w:t>
      </w:r>
      <w:r w:rsidR="00922B6E">
        <w:rPr>
          <w:sz w:val="28"/>
          <w:szCs w:val="28"/>
          <w:lang w:val="uk-UA"/>
        </w:rPr>
        <w:t>ом</w:t>
      </w:r>
      <w:r w:rsidRPr="001413E2">
        <w:rPr>
          <w:sz w:val="28"/>
          <w:szCs w:val="28"/>
          <w:lang w:val="uk-UA"/>
        </w:rPr>
        <w:t xml:space="preserve"> проведення відкритого захисту</w:t>
      </w:r>
      <w:r w:rsidR="001413E2">
        <w:rPr>
          <w:sz w:val="28"/>
          <w:szCs w:val="28"/>
          <w:lang w:val="uk-UA"/>
        </w:rPr>
        <w:t xml:space="preserve">, </w:t>
      </w:r>
      <w:r w:rsidR="00922B6E">
        <w:rPr>
          <w:sz w:val="28"/>
          <w:szCs w:val="28"/>
          <w:lang w:val="uk-UA"/>
        </w:rPr>
        <w:t xml:space="preserve">затвердженим </w:t>
      </w:r>
      <w:r w:rsidR="001413E2" w:rsidRPr="001413E2">
        <w:rPr>
          <w:sz w:val="28"/>
          <w:szCs w:val="28"/>
          <w:lang w:val="uk-UA"/>
        </w:rPr>
        <w:t>рішенням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обласного бюджету від 30.11.2017 №3/17</w:t>
      </w:r>
      <w:r w:rsidRPr="001413E2">
        <w:rPr>
          <w:sz w:val="28"/>
          <w:szCs w:val="28"/>
          <w:lang w:val="uk-UA"/>
        </w:rPr>
        <w:t xml:space="preserve">. </w:t>
      </w:r>
      <w:r w:rsidR="00922B6E">
        <w:rPr>
          <w:sz w:val="28"/>
          <w:szCs w:val="28"/>
          <w:lang w:val="uk-UA"/>
        </w:rPr>
        <w:t>З</w:t>
      </w:r>
      <w:r w:rsidRPr="001413E2">
        <w:rPr>
          <w:sz w:val="28"/>
          <w:szCs w:val="28"/>
          <w:lang w:val="uk-UA"/>
        </w:rPr>
        <w:t>апропонував провести другий та третій етапи конкурсу (відкритий захист конкурсних пропозицій та їх індивідуальне оцінювання) на наступному засіданні конкурсної комісії в другій декаді грудня 201</w:t>
      </w:r>
      <w:r w:rsidR="001413E2" w:rsidRPr="001413E2">
        <w:rPr>
          <w:sz w:val="28"/>
          <w:szCs w:val="28"/>
          <w:lang w:val="uk-UA"/>
        </w:rPr>
        <w:t>8</w:t>
      </w:r>
      <w:r w:rsidRPr="001413E2">
        <w:rPr>
          <w:sz w:val="28"/>
          <w:szCs w:val="28"/>
          <w:lang w:val="uk-UA"/>
        </w:rPr>
        <w:t xml:space="preserve"> року.</w:t>
      </w:r>
    </w:p>
    <w:p w:rsidR="00187DDA" w:rsidRPr="001413E2" w:rsidRDefault="00187DDA" w:rsidP="00187DD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b/>
          <w:sz w:val="28"/>
          <w:szCs w:val="28"/>
          <w:lang w:val="uk-UA"/>
        </w:rPr>
      </w:pPr>
      <w:r w:rsidRPr="001413E2">
        <w:rPr>
          <w:b/>
          <w:sz w:val="28"/>
          <w:szCs w:val="28"/>
          <w:lang w:val="uk-UA"/>
        </w:rPr>
        <w:t xml:space="preserve">Ухвалили: </w:t>
      </w:r>
    </w:p>
    <w:p w:rsidR="00187DDA" w:rsidRPr="001413E2" w:rsidRDefault="00187DDA" w:rsidP="00187DD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sz w:val="28"/>
          <w:szCs w:val="28"/>
          <w:lang w:val="uk-UA"/>
        </w:rPr>
        <w:t>Провести другий та третій етапи конкурсу (відкритий захист конкурсних пропозицій та їх індивідуальне оцінювання) в другій декаді грудня 201</w:t>
      </w:r>
      <w:r w:rsidR="001413E2" w:rsidRPr="001413E2">
        <w:rPr>
          <w:sz w:val="28"/>
          <w:szCs w:val="28"/>
          <w:lang w:val="uk-UA"/>
        </w:rPr>
        <w:t>8</w:t>
      </w:r>
      <w:r w:rsidRPr="001413E2">
        <w:rPr>
          <w:sz w:val="28"/>
          <w:szCs w:val="28"/>
          <w:lang w:val="uk-UA"/>
        </w:rPr>
        <w:t xml:space="preserve"> року. </w:t>
      </w:r>
    </w:p>
    <w:p w:rsidR="002B2C68" w:rsidRPr="001413E2" w:rsidRDefault="00187DDA" w:rsidP="00187DD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1413E2">
        <w:rPr>
          <w:sz w:val="28"/>
          <w:szCs w:val="28"/>
          <w:lang w:val="uk-UA"/>
        </w:rPr>
        <w:t xml:space="preserve">Результати голосування: «за» – </w:t>
      </w:r>
      <w:r w:rsidR="00922B6E">
        <w:rPr>
          <w:sz w:val="28"/>
          <w:szCs w:val="28"/>
          <w:lang w:val="uk-UA"/>
        </w:rPr>
        <w:t>8</w:t>
      </w:r>
      <w:r w:rsidRPr="001413E2">
        <w:rPr>
          <w:sz w:val="28"/>
          <w:szCs w:val="28"/>
          <w:lang w:val="uk-UA"/>
        </w:rPr>
        <w:t>; «проти» – 0; «утримались» – 0.</w:t>
      </w:r>
    </w:p>
    <w:p w:rsidR="00CC26F3" w:rsidRPr="005B7E25" w:rsidRDefault="00CC26F3" w:rsidP="00AD564F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E955F2" w:rsidRPr="00B42CA2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B42CA2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F1312C" w:rsidRPr="00B42CA2" w:rsidRDefault="00F1312C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B42CA2">
        <w:rPr>
          <w:sz w:val="28"/>
          <w:szCs w:val="28"/>
          <w:lang w:val="uk-UA"/>
        </w:rPr>
        <w:t>1. Допустити до участі у конкурсі програм (проектів, заходів)</w:t>
      </w:r>
      <w:r w:rsidR="00BF5BDB" w:rsidRPr="00B42CA2">
        <w:rPr>
          <w:sz w:val="28"/>
          <w:szCs w:val="28"/>
          <w:lang w:val="uk-UA"/>
        </w:rPr>
        <w:t>,</w:t>
      </w:r>
      <w:r w:rsidRPr="00B42CA2">
        <w:rPr>
          <w:sz w:val="28"/>
          <w:szCs w:val="28"/>
          <w:lang w:val="uk-UA"/>
        </w:rPr>
        <w:t xml:space="preserve"> розроблених інститутами громадянського суспільства у молодіжній сфері</w:t>
      </w:r>
      <w:r w:rsidR="00BF5BDB" w:rsidRPr="00B42CA2">
        <w:rPr>
          <w:sz w:val="28"/>
          <w:szCs w:val="28"/>
          <w:lang w:val="uk-UA"/>
        </w:rPr>
        <w:t>,</w:t>
      </w:r>
      <w:r w:rsidR="00B42CA2">
        <w:rPr>
          <w:sz w:val="28"/>
          <w:szCs w:val="28"/>
          <w:lang w:val="uk-UA"/>
        </w:rPr>
        <w:t xml:space="preserve"> 6</w:t>
      </w:r>
      <w:r w:rsidRPr="00B42CA2">
        <w:rPr>
          <w:sz w:val="28"/>
          <w:szCs w:val="28"/>
          <w:lang w:val="uk-UA"/>
        </w:rPr>
        <w:t xml:space="preserve"> конкурсних пропозицій, а саме:</w:t>
      </w:r>
    </w:p>
    <w:p w:rsidR="00F1312C" w:rsidRPr="00572FAD" w:rsidRDefault="00ED615A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проект «Семінар-тренінг «Крок до партнерства»</w:t>
      </w:r>
      <w:r w:rsidR="00F1312C" w:rsidRPr="00572FAD">
        <w:rPr>
          <w:w w:val="100"/>
          <w:szCs w:val="28"/>
          <w:lang w:val="uk-UA"/>
        </w:rPr>
        <w:t xml:space="preserve">, </w:t>
      </w:r>
      <w:r w:rsidRPr="00572FAD">
        <w:rPr>
          <w:w w:val="100"/>
          <w:szCs w:val="28"/>
          <w:lang w:val="uk-UA"/>
        </w:rPr>
        <w:t>громадська екологічна організація «Мама-86-Ніжин»</w:t>
      </w:r>
      <w:r w:rsidR="00F1312C" w:rsidRPr="00572FAD">
        <w:rPr>
          <w:w w:val="100"/>
          <w:szCs w:val="28"/>
          <w:lang w:val="uk-UA"/>
        </w:rPr>
        <w:t>;</w:t>
      </w:r>
    </w:p>
    <w:p w:rsidR="00F1312C" w:rsidRPr="00572FAD" w:rsidRDefault="00ED615A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захід «Велопробіг до всесвітнього дня довкілля»</w:t>
      </w:r>
      <w:r w:rsidR="00F1312C" w:rsidRPr="00572FAD">
        <w:rPr>
          <w:w w:val="100"/>
          <w:szCs w:val="28"/>
          <w:lang w:val="uk-UA"/>
        </w:rPr>
        <w:t xml:space="preserve">, </w:t>
      </w:r>
      <w:r w:rsidRPr="00572FAD">
        <w:rPr>
          <w:w w:val="100"/>
          <w:szCs w:val="28"/>
          <w:lang w:val="uk-UA"/>
        </w:rPr>
        <w:t>громадська організація «Вогонь Відродження»</w:t>
      </w:r>
      <w:r w:rsidR="00F1312C" w:rsidRPr="00572FAD">
        <w:rPr>
          <w:w w:val="100"/>
          <w:szCs w:val="28"/>
          <w:lang w:val="uk-UA"/>
        </w:rPr>
        <w:t>;</w:t>
      </w:r>
    </w:p>
    <w:p w:rsidR="00F1312C" w:rsidRPr="00572FAD" w:rsidRDefault="00ED615A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 xml:space="preserve">проект «Пленер на </w:t>
      </w:r>
      <w:proofErr w:type="spellStart"/>
      <w:r w:rsidRPr="00572FAD">
        <w:rPr>
          <w:w w:val="100"/>
          <w:szCs w:val="28"/>
          <w:lang w:val="uk-UA"/>
        </w:rPr>
        <w:t>Арт-пікніку</w:t>
      </w:r>
      <w:proofErr w:type="spellEnd"/>
      <w:r w:rsidRPr="00572FAD">
        <w:rPr>
          <w:w w:val="100"/>
          <w:szCs w:val="28"/>
          <w:lang w:val="uk-UA"/>
        </w:rPr>
        <w:t xml:space="preserve"> в Батурині»</w:t>
      </w:r>
      <w:r w:rsidR="00F1312C" w:rsidRPr="00572FAD">
        <w:rPr>
          <w:w w:val="100"/>
          <w:szCs w:val="28"/>
          <w:lang w:val="uk-UA"/>
        </w:rPr>
        <w:t xml:space="preserve">, </w:t>
      </w:r>
      <w:r w:rsidRPr="00572FAD">
        <w:rPr>
          <w:w w:val="100"/>
          <w:szCs w:val="28"/>
          <w:lang w:val="uk-UA"/>
        </w:rPr>
        <w:t>громадська організація «Вогонь Відродження»</w:t>
      </w:r>
      <w:r w:rsidR="00F1312C" w:rsidRPr="00572FAD">
        <w:rPr>
          <w:w w:val="100"/>
          <w:szCs w:val="28"/>
          <w:lang w:val="uk-UA"/>
        </w:rPr>
        <w:t>;</w:t>
      </w:r>
    </w:p>
    <w:p w:rsidR="00F1312C" w:rsidRPr="00572FAD" w:rsidRDefault="00ED615A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проект «Молодіжний квест «</w:t>
      </w:r>
      <w:proofErr w:type="spellStart"/>
      <w:r w:rsidRPr="00572FAD">
        <w:rPr>
          <w:w w:val="100"/>
          <w:szCs w:val="28"/>
          <w:lang w:val="uk-UA"/>
        </w:rPr>
        <w:t>ТехноБрама</w:t>
      </w:r>
      <w:proofErr w:type="spellEnd"/>
      <w:r w:rsidRPr="00572FAD">
        <w:rPr>
          <w:w w:val="100"/>
          <w:szCs w:val="28"/>
          <w:lang w:val="uk-UA"/>
        </w:rPr>
        <w:t>»</w:t>
      </w:r>
      <w:r w:rsidR="00F1312C" w:rsidRPr="00572FAD">
        <w:rPr>
          <w:w w:val="100"/>
          <w:szCs w:val="28"/>
          <w:lang w:val="uk-UA"/>
        </w:rPr>
        <w:t xml:space="preserve">, </w:t>
      </w:r>
      <w:r w:rsidRPr="00572FAD">
        <w:rPr>
          <w:w w:val="100"/>
          <w:szCs w:val="28"/>
          <w:lang w:val="uk-UA"/>
        </w:rPr>
        <w:t>громадська організація «</w:t>
      </w:r>
      <w:proofErr w:type="spellStart"/>
      <w:r w:rsidRPr="00572FAD">
        <w:rPr>
          <w:w w:val="100"/>
          <w:szCs w:val="28"/>
          <w:lang w:val="uk-UA"/>
        </w:rPr>
        <w:t>Сіверська</w:t>
      </w:r>
      <w:proofErr w:type="spellEnd"/>
      <w:r w:rsidRPr="00572FAD">
        <w:rPr>
          <w:w w:val="100"/>
          <w:szCs w:val="28"/>
          <w:lang w:val="uk-UA"/>
        </w:rPr>
        <w:t xml:space="preserve"> Січ»</w:t>
      </w:r>
      <w:r w:rsidR="00F1312C" w:rsidRPr="00572FAD">
        <w:rPr>
          <w:w w:val="100"/>
          <w:szCs w:val="28"/>
          <w:lang w:val="uk-UA"/>
        </w:rPr>
        <w:t>;</w:t>
      </w:r>
    </w:p>
    <w:p w:rsidR="00ED615A" w:rsidRPr="00572FAD" w:rsidRDefault="00ED615A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проект «Бібліотеки як молодіжні простори»</w:t>
      </w:r>
      <w:r w:rsidR="00F1312C" w:rsidRPr="00572FAD">
        <w:rPr>
          <w:w w:val="100"/>
          <w:szCs w:val="28"/>
          <w:lang w:val="uk-UA"/>
        </w:rPr>
        <w:t xml:space="preserve">, </w:t>
      </w:r>
      <w:r w:rsidRPr="00572FAD">
        <w:rPr>
          <w:w w:val="100"/>
          <w:szCs w:val="28"/>
          <w:lang w:val="uk-UA"/>
        </w:rPr>
        <w:t>г</w:t>
      </w:r>
      <w:r w:rsidR="00F1312C" w:rsidRPr="00572FAD">
        <w:rPr>
          <w:w w:val="100"/>
          <w:szCs w:val="28"/>
          <w:lang w:val="uk-UA"/>
        </w:rPr>
        <w:t xml:space="preserve">ромадська організація </w:t>
      </w:r>
      <w:r w:rsidRPr="00572FAD">
        <w:rPr>
          <w:w w:val="100"/>
          <w:szCs w:val="28"/>
          <w:lang w:val="uk-UA"/>
        </w:rPr>
        <w:t>«Центр профілактики «Вибір»;</w:t>
      </w:r>
    </w:p>
    <w:p w:rsidR="00F1312C" w:rsidRPr="00572FAD" w:rsidRDefault="00F076E2" w:rsidP="00572FAD">
      <w:pPr>
        <w:pStyle w:val="a5"/>
        <w:numPr>
          <w:ilvl w:val="0"/>
          <w:numId w:val="9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захід «Семінар-тренінг з базової психологічної допомоги «Підійти, підтримати…», громадська організація «Бахмацька районна територіальна спілка товаришів – воїнів АТО»</w:t>
      </w:r>
      <w:r w:rsidR="00F1312C" w:rsidRPr="00572FAD">
        <w:rPr>
          <w:w w:val="100"/>
          <w:szCs w:val="28"/>
          <w:lang w:val="uk-UA"/>
        </w:rPr>
        <w:t>.</w:t>
      </w:r>
    </w:p>
    <w:p w:rsidR="00BF5BDB" w:rsidRPr="00572FAD" w:rsidRDefault="00F1312C" w:rsidP="00F1312C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72FAD">
        <w:rPr>
          <w:sz w:val="28"/>
          <w:szCs w:val="28"/>
          <w:lang w:val="uk-UA"/>
        </w:rPr>
        <w:t xml:space="preserve">2. </w:t>
      </w:r>
      <w:r w:rsidR="00BF5BDB" w:rsidRPr="00572FAD">
        <w:rPr>
          <w:sz w:val="28"/>
          <w:szCs w:val="28"/>
          <w:lang w:val="uk-UA"/>
        </w:rPr>
        <w:t xml:space="preserve">Допустити до участі у конкурсі програм (проектів, заходів) національно-патріотичного спрямування </w:t>
      </w:r>
      <w:r w:rsidR="00B42CA2" w:rsidRPr="00572FAD">
        <w:rPr>
          <w:sz w:val="28"/>
          <w:szCs w:val="28"/>
          <w:lang w:val="uk-UA"/>
        </w:rPr>
        <w:t>6</w:t>
      </w:r>
      <w:r w:rsidR="00BF5BDB" w:rsidRPr="00572FAD">
        <w:rPr>
          <w:sz w:val="28"/>
          <w:szCs w:val="28"/>
          <w:lang w:val="uk-UA"/>
        </w:rPr>
        <w:t xml:space="preserve"> конкурсних пропозицій, а саме:</w:t>
      </w:r>
    </w:p>
    <w:p w:rsidR="00F076E2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захід «Теренова гра «Легенда», громадська організація «</w:t>
      </w:r>
      <w:proofErr w:type="spellStart"/>
      <w:r w:rsidRPr="00572FAD">
        <w:rPr>
          <w:w w:val="100"/>
          <w:szCs w:val="28"/>
          <w:lang w:val="uk-UA"/>
        </w:rPr>
        <w:t>Сіверська</w:t>
      </w:r>
      <w:proofErr w:type="spellEnd"/>
      <w:r w:rsidRPr="00572FAD">
        <w:rPr>
          <w:w w:val="100"/>
          <w:szCs w:val="28"/>
          <w:lang w:val="uk-UA"/>
        </w:rPr>
        <w:t xml:space="preserve"> Січ»;</w:t>
      </w:r>
    </w:p>
    <w:p w:rsidR="00F076E2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захід «Військово-патріотичний захід «Бойова готовність», громадська організація «</w:t>
      </w:r>
      <w:proofErr w:type="spellStart"/>
      <w:r w:rsidRPr="00572FAD">
        <w:rPr>
          <w:w w:val="100"/>
          <w:szCs w:val="28"/>
          <w:lang w:val="uk-UA"/>
        </w:rPr>
        <w:t>Сіверська</w:t>
      </w:r>
      <w:proofErr w:type="spellEnd"/>
      <w:r w:rsidRPr="00572FAD">
        <w:rPr>
          <w:w w:val="100"/>
          <w:szCs w:val="28"/>
          <w:lang w:val="uk-UA"/>
        </w:rPr>
        <w:t xml:space="preserve"> Січ»;</w:t>
      </w:r>
    </w:p>
    <w:p w:rsidR="00F076E2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військово-патріотичний вишкіл «Північний рейд», громадська організація «</w:t>
      </w:r>
      <w:proofErr w:type="spellStart"/>
      <w:r w:rsidRPr="00572FAD">
        <w:rPr>
          <w:w w:val="100"/>
          <w:szCs w:val="28"/>
          <w:lang w:val="uk-UA"/>
        </w:rPr>
        <w:t>Сіверська</w:t>
      </w:r>
      <w:proofErr w:type="spellEnd"/>
      <w:r w:rsidRPr="00572FAD">
        <w:rPr>
          <w:w w:val="100"/>
          <w:szCs w:val="28"/>
          <w:lang w:val="uk-UA"/>
        </w:rPr>
        <w:t xml:space="preserve"> Січ»;</w:t>
      </w:r>
    </w:p>
    <w:p w:rsidR="00F076E2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lastRenderedPageBreak/>
        <w:t>проект «Інформаційно-патріотичні молодіжні заходи «За Україну, за її Волю», громадська організація «Родина Воїна»;</w:t>
      </w:r>
    </w:p>
    <w:p w:rsidR="00F076E2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проект «Військово-патріотичний вишкіл «</w:t>
      </w:r>
      <w:proofErr w:type="spellStart"/>
      <w:r w:rsidRPr="00572FAD">
        <w:rPr>
          <w:w w:val="100"/>
          <w:szCs w:val="28"/>
          <w:lang w:val="uk-UA"/>
        </w:rPr>
        <w:t>Сіверські</w:t>
      </w:r>
      <w:proofErr w:type="spellEnd"/>
      <w:r w:rsidRPr="00572FAD">
        <w:rPr>
          <w:w w:val="100"/>
          <w:szCs w:val="28"/>
          <w:lang w:val="uk-UA"/>
        </w:rPr>
        <w:t xml:space="preserve"> воїни», громадська екологічна організація «Мама-86-Ніжин»;</w:t>
      </w:r>
    </w:p>
    <w:p w:rsidR="00BF5BDB" w:rsidRPr="00572FAD" w:rsidRDefault="00F076E2" w:rsidP="00572FAD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ind w:left="0" w:firstLine="709"/>
        <w:jc w:val="both"/>
        <w:rPr>
          <w:w w:val="100"/>
          <w:szCs w:val="28"/>
          <w:lang w:val="uk-UA"/>
        </w:rPr>
      </w:pPr>
      <w:r w:rsidRPr="00572FAD">
        <w:rPr>
          <w:w w:val="100"/>
          <w:szCs w:val="28"/>
          <w:lang w:val="uk-UA"/>
        </w:rPr>
        <w:t>захід «</w:t>
      </w:r>
      <w:proofErr w:type="spellStart"/>
      <w:r w:rsidRPr="00572FAD">
        <w:rPr>
          <w:w w:val="100"/>
          <w:szCs w:val="28"/>
          <w:lang w:val="uk-UA"/>
        </w:rPr>
        <w:t>Квест</w:t>
      </w:r>
      <w:proofErr w:type="spellEnd"/>
      <w:r w:rsidRPr="00572FAD">
        <w:rPr>
          <w:w w:val="100"/>
          <w:szCs w:val="28"/>
          <w:lang w:val="uk-UA"/>
        </w:rPr>
        <w:t xml:space="preserve"> до 350</w:t>
      </w:r>
      <w:r w:rsidR="00337AA2" w:rsidRPr="00572FAD">
        <w:rPr>
          <w:w w:val="100"/>
          <w:szCs w:val="28"/>
          <w:lang w:val="uk-UA"/>
        </w:rPr>
        <w:t>-</w:t>
      </w:r>
      <w:r w:rsidRPr="00572FAD">
        <w:rPr>
          <w:w w:val="100"/>
          <w:szCs w:val="28"/>
          <w:lang w:val="uk-UA"/>
        </w:rPr>
        <w:t>річчя Батурина», громадська організація «Вогонь Відродження»</w:t>
      </w:r>
      <w:r w:rsidR="00BF5BDB" w:rsidRPr="00572FAD">
        <w:rPr>
          <w:w w:val="100"/>
          <w:szCs w:val="28"/>
          <w:lang w:val="uk-UA"/>
        </w:rPr>
        <w:t>.</w:t>
      </w:r>
    </w:p>
    <w:p w:rsidR="00F1312C" w:rsidRPr="005B7E25" w:rsidRDefault="004E6EE9" w:rsidP="00D725CE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3</w:t>
      </w:r>
      <w:r w:rsidR="00D725CE" w:rsidRPr="005B7E25">
        <w:rPr>
          <w:sz w:val="28"/>
          <w:szCs w:val="28"/>
          <w:lang w:val="uk-UA"/>
        </w:rPr>
        <w:t>. Провести другий та третій етапи конкурс</w:t>
      </w:r>
      <w:r w:rsidR="00FB5A93" w:rsidRPr="005B7E25">
        <w:rPr>
          <w:sz w:val="28"/>
          <w:szCs w:val="28"/>
          <w:lang w:val="uk-UA"/>
        </w:rPr>
        <w:t>ів</w:t>
      </w:r>
      <w:r w:rsidR="00D725CE" w:rsidRPr="005B7E25">
        <w:rPr>
          <w:sz w:val="28"/>
          <w:szCs w:val="28"/>
          <w:lang w:val="uk-UA"/>
        </w:rPr>
        <w:t xml:space="preserve"> (відкритий захист конкурсних пропозицій та їх індивідуальне оцінювання) в другій декаді грудня 201</w:t>
      </w:r>
      <w:r w:rsidRPr="005B7E25">
        <w:rPr>
          <w:sz w:val="28"/>
          <w:szCs w:val="28"/>
          <w:lang w:val="uk-UA"/>
        </w:rPr>
        <w:t>8</w:t>
      </w:r>
      <w:r w:rsidR="00D725CE" w:rsidRPr="005B7E25">
        <w:rPr>
          <w:sz w:val="28"/>
          <w:szCs w:val="28"/>
          <w:lang w:val="uk-UA"/>
        </w:rPr>
        <w:t xml:space="preserve"> року.</w:t>
      </w:r>
    </w:p>
    <w:p w:rsidR="00D725CE" w:rsidRPr="005B7E25" w:rsidRDefault="004E6EE9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4</w:t>
      </w:r>
      <w:r w:rsidR="001023CF" w:rsidRPr="005B7E25">
        <w:rPr>
          <w:sz w:val="28"/>
          <w:szCs w:val="28"/>
          <w:lang w:val="uk-UA"/>
        </w:rPr>
        <w:t xml:space="preserve">. </w:t>
      </w:r>
      <w:r w:rsidR="006D1543" w:rsidRPr="005B7E25">
        <w:rPr>
          <w:sz w:val="28"/>
          <w:szCs w:val="28"/>
          <w:lang w:val="uk-UA"/>
        </w:rPr>
        <w:t>Доручити с</w:t>
      </w:r>
      <w:r w:rsidR="009279C9" w:rsidRPr="005B7E2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5B7E25">
        <w:rPr>
          <w:sz w:val="28"/>
          <w:szCs w:val="28"/>
          <w:lang w:val="uk-UA"/>
        </w:rPr>
        <w:t>Яланській</w:t>
      </w:r>
      <w:proofErr w:type="spellEnd"/>
      <w:r w:rsidR="009279C9" w:rsidRPr="005B7E25">
        <w:rPr>
          <w:sz w:val="28"/>
          <w:szCs w:val="28"/>
          <w:lang w:val="uk-UA"/>
        </w:rPr>
        <w:t xml:space="preserve"> А.П.</w:t>
      </w:r>
      <w:r w:rsidR="00D725CE" w:rsidRPr="005B7E25">
        <w:rPr>
          <w:sz w:val="28"/>
          <w:szCs w:val="28"/>
          <w:lang w:val="uk-UA"/>
        </w:rPr>
        <w:t>:</w:t>
      </w:r>
    </w:p>
    <w:p w:rsidR="009279C9" w:rsidRPr="005B7E25" w:rsidRDefault="004E6EE9" w:rsidP="00AD564F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4</w:t>
      </w:r>
      <w:r w:rsidR="00D725CE" w:rsidRPr="005B7E25">
        <w:rPr>
          <w:sz w:val="28"/>
          <w:szCs w:val="28"/>
          <w:lang w:val="uk-UA"/>
        </w:rPr>
        <w:t>.1.</w:t>
      </w:r>
      <w:r w:rsidR="006C44F3" w:rsidRPr="005B7E25">
        <w:rPr>
          <w:sz w:val="28"/>
          <w:szCs w:val="28"/>
          <w:lang w:val="uk-UA"/>
        </w:rPr>
        <w:t xml:space="preserve"> </w:t>
      </w:r>
      <w:r w:rsidR="00D725CE" w:rsidRPr="005B7E25">
        <w:rPr>
          <w:sz w:val="28"/>
          <w:szCs w:val="28"/>
          <w:lang w:val="uk-UA"/>
        </w:rPr>
        <w:t>З</w:t>
      </w:r>
      <w:r w:rsidR="009279C9" w:rsidRPr="005B7E25">
        <w:rPr>
          <w:sz w:val="28"/>
          <w:szCs w:val="28"/>
          <w:lang w:val="uk-UA"/>
        </w:rPr>
        <w:t>абезпечити оприлюднення протоколу засідання конкурсної комісії</w:t>
      </w:r>
      <w:r w:rsidR="009160DE" w:rsidRPr="005B7E25">
        <w:rPr>
          <w:sz w:val="28"/>
          <w:szCs w:val="28"/>
          <w:lang w:val="uk-UA"/>
        </w:rPr>
        <w:t xml:space="preserve"> </w:t>
      </w:r>
      <w:r w:rsidR="009279C9" w:rsidRPr="005B7E25">
        <w:rPr>
          <w:sz w:val="28"/>
          <w:szCs w:val="28"/>
          <w:lang w:val="uk-UA"/>
        </w:rPr>
        <w:t>на офіційн</w:t>
      </w:r>
      <w:r w:rsidR="008D1FCB" w:rsidRPr="005B7E25">
        <w:rPr>
          <w:sz w:val="28"/>
          <w:szCs w:val="28"/>
          <w:lang w:val="uk-UA"/>
        </w:rPr>
        <w:t>ому</w:t>
      </w:r>
      <w:r w:rsidR="009279C9" w:rsidRPr="005B7E25">
        <w:rPr>
          <w:sz w:val="28"/>
          <w:szCs w:val="28"/>
          <w:lang w:val="uk-UA"/>
        </w:rPr>
        <w:t xml:space="preserve"> сайт</w:t>
      </w:r>
      <w:r w:rsidR="008D1FCB" w:rsidRPr="005B7E25">
        <w:rPr>
          <w:sz w:val="28"/>
          <w:szCs w:val="28"/>
          <w:lang w:val="uk-UA"/>
        </w:rPr>
        <w:t>і</w:t>
      </w:r>
      <w:r w:rsidR="009279C9" w:rsidRPr="005B7E25">
        <w:rPr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82A9E" w:rsidRPr="005B7E25" w:rsidRDefault="00582A9E" w:rsidP="00AD564F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9279C9" w:rsidRPr="005B7E25" w:rsidRDefault="009279C9" w:rsidP="00AD564F">
      <w:pPr>
        <w:pStyle w:val="a5"/>
        <w:shd w:val="clear" w:color="auto" w:fill="FFFFFF"/>
        <w:ind w:left="0" w:firstLine="623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 xml:space="preserve">До </w:t>
      </w:r>
      <w:r w:rsidR="003A0B24">
        <w:rPr>
          <w:color w:val="auto"/>
          <w:w w:val="100"/>
          <w:szCs w:val="28"/>
          <w:lang w:val="uk-UA"/>
        </w:rPr>
        <w:t>11</w:t>
      </w:r>
      <w:r w:rsidR="008D1FCB" w:rsidRPr="005B7E25">
        <w:rPr>
          <w:color w:val="auto"/>
          <w:w w:val="100"/>
          <w:szCs w:val="28"/>
          <w:lang w:val="uk-UA"/>
        </w:rPr>
        <w:t xml:space="preserve"> </w:t>
      </w:r>
      <w:r w:rsidR="009160DE" w:rsidRPr="005B7E25">
        <w:rPr>
          <w:color w:val="auto"/>
          <w:w w:val="100"/>
          <w:szCs w:val="28"/>
          <w:lang w:val="uk-UA"/>
        </w:rPr>
        <w:t>грудня</w:t>
      </w:r>
      <w:r w:rsidRPr="005B7E25">
        <w:rPr>
          <w:color w:val="auto"/>
          <w:w w:val="100"/>
          <w:szCs w:val="28"/>
          <w:lang w:val="uk-UA"/>
        </w:rPr>
        <w:t xml:space="preserve"> 201</w:t>
      </w:r>
      <w:r w:rsidR="004E6EE9" w:rsidRPr="005B7E25">
        <w:rPr>
          <w:color w:val="auto"/>
          <w:w w:val="100"/>
          <w:szCs w:val="28"/>
          <w:lang w:val="uk-UA"/>
        </w:rPr>
        <w:t>8</w:t>
      </w:r>
      <w:r w:rsidRPr="005B7E25">
        <w:rPr>
          <w:color w:val="auto"/>
          <w:w w:val="100"/>
          <w:szCs w:val="28"/>
          <w:lang w:val="uk-UA"/>
        </w:rPr>
        <w:t xml:space="preserve"> року</w:t>
      </w:r>
    </w:p>
    <w:p w:rsidR="009279C9" w:rsidRPr="005B7E25" w:rsidRDefault="009279C9" w:rsidP="009279C9">
      <w:pPr>
        <w:pStyle w:val="a5"/>
        <w:shd w:val="clear" w:color="auto" w:fill="FFFFFF"/>
        <w:ind w:left="0" w:firstLine="5529"/>
        <w:jc w:val="both"/>
        <w:rPr>
          <w:color w:val="auto"/>
          <w:w w:val="100"/>
          <w:sz w:val="16"/>
          <w:szCs w:val="16"/>
          <w:lang w:val="uk-UA"/>
        </w:rPr>
      </w:pPr>
    </w:p>
    <w:p w:rsidR="00D725CE" w:rsidRPr="005B7E25" w:rsidRDefault="004E6EE9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>4</w:t>
      </w:r>
      <w:r w:rsidR="009160DE" w:rsidRPr="005B7E25">
        <w:rPr>
          <w:color w:val="auto"/>
          <w:w w:val="100"/>
          <w:szCs w:val="28"/>
          <w:lang w:val="uk-UA"/>
        </w:rPr>
        <w:t>.</w:t>
      </w:r>
      <w:r w:rsidR="00D725CE" w:rsidRPr="005B7E25">
        <w:rPr>
          <w:color w:val="auto"/>
          <w:w w:val="100"/>
          <w:szCs w:val="28"/>
          <w:lang w:val="uk-UA"/>
        </w:rPr>
        <w:t>2. Проінформувати інститути громадянського суспільства, які подавали конкурсні пропозиції, про рішення конкурсної комісії.</w:t>
      </w:r>
    </w:p>
    <w:p w:rsidR="00D725CE" w:rsidRPr="005B7E25" w:rsidRDefault="00D725CE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 w:val="16"/>
          <w:szCs w:val="16"/>
          <w:lang w:val="uk-UA"/>
        </w:rPr>
      </w:pPr>
    </w:p>
    <w:p w:rsidR="00D725CE" w:rsidRPr="005B7E25" w:rsidRDefault="00D725CE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  <w:t xml:space="preserve">До </w:t>
      </w:r>
      <w:r w:rsidR="003A0B24">
        <w:rPr>
          <w:color w:val="auto"/>
          <w:w w:val="100"/>
          <w:szCs w:val="28"/>
          <w:lang w:val="uk-UA"/>
        </w:rPr>
        <w:t>11</w:t>
      </w:r>
      <w:r w:rsidR="009160DE" w:rsidRPr="005B7E25">
        <w:rPr>
          <w:color w:val="auto"/>
          <w:w w:val="100"/>
          <w:szCs w:val="28"/>
          <w:lang w:val="uk-UA"/>
        </w:rPr>
        <w:t xml:space="preserve"> грудня</w:t>
      </w:r>
      <w:r w:rsidRPr="005B7E25">
        <w:rPr>
          <w:color w:val="auto"/>
          <w:w w:val="100"/>
          <w:szCs w:val="28"/>
          <w:lang w:val="uk-UA"/>
        </w:rPr>
        <w:t xml:space="preserve"> 201</w:t>
      </w:r>
      <w:r w:rsidR="004E6EE9" w:rsidRPr="005B7E25">
        <w:rPr>
          <w:color w:val="auto"/>
          <w:w w:val="100"/>
          <w:szCs w:val="28"/>
          <w:lang w:val="uk-UA"/>
        </w:rPr>
        <w:t>8</w:t>
      </w:r>
      <w:r w:rsidRPr="005B7E25">
        <w:rPr>
          <w:color w:val="auto"/>
          <w:w w:val="100"/>
          <w:szCs w:val="28"/>
          <w:lang w:val="uk-UA"/>
        </w:rPr>
        <w:t xml:space="preserve"> року</w:t>
      </w:r>
    </w:p>
    <w:p w:rsidR="00D725CE" w:rsidRPr="005B7E25" w:rsidRDefault="00D725CE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 w:val="16"/>
          <w:szCs w:val="16"/>
          <w:lang w:val="uk-UA"/>
        </w:rPr>
      </w:pPr>
    </w:p>
    <w:p w:rsidR="00D725CE" w:rsidRPr="005B7E25" w:rsidRDefault="005B7E25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>4</w:t>
      </w:r>
      <w:r w:rsidR="00D725CE" w:rsidRPr="005B7E25">
        <w:rPr>
          <w:color w:val="auto"/>
          <w:w w:val="100"/>
          <w:szCs w:val="28"/>
          <w:lang w:val="uk-UA"/>
        </w:rPr>
        <w:t>.3. Забезпечити оприлюднення оголошення про час, місце та порядок проведення відкритого захисту конкурсних пропозицій на офіційн</w:t>
      </w:r>
      <w:r w:rsidR="009160DE" w:rsidRPr="005B7E25">
        <w:rPr>
          <w:color w:val="auto"/>
          <w:w w:val="100"/>
          <w:szCs w:val="28"/>
          <w:lang w:val="uk-UA"/>
        </w:rPr>
        <w:t>ому</w:t>
      </w:r>
      <w:r w:rsidR="00D725CE" w:rsidRPr="005B7E25">
        <w:rPr>
          <w:color w:val="auto"/>
          <w:w w:val="100"/>
          <w:szCs w:val="28"/>
          <w:lang w:val="uk-UA"/>
        </w:rPr>
        <w:t xml:space="preserve"> сайт</w:t>
      </w:r>
      <w:r w:rsidR="009160DE" w:rsidRPr="005B7E25">
        <w:rPr>
          <w:color w:val="auto"/>
          <w:w w:val="100"/>
          <w:szCs w:val="28"/>
          <w:lang w:val="uk-UA"/>
        </w:rPr>
        <w:t>і</w:t>
      </w:r>
      <w:r w:rsidR="00D725CE" w:rsidRPr="005B7E25">
        <w:rPr>
          <w:color w:val="auto"/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0C7949" w:rsidRPr="005B7E25" w:rsidRDefault="000C7949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 w:val="16"/>
          <w:szCs w:val="16"/>
          <w:lang w:val="uk-UA"/>
        </w:rPr>
      </w:pPr>
    </w:p>
    <w:p w:rsidR="00D725CE" w:rsidRPr="005B7E25" w:rsidRDefault="00D725CE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</w:r>
      <w:r w:rsidRPr="005B7E25">
        <w:rPr>
          <w:color w:val="auto"/>
          <w:w w:val="100"/>
          <w:szCs w:val="28"/>
          <w:lang w:val="uk-UA"/>
        </w:rPr>
        <w:tab/>
        <w:t xml:space="preserve">До </w:t>
      </w:r>
      <w:r w:rsidR="009160DE" w:rsidRPr="005B7E25">
        <w:rPr>
          <w:color w:val="auto"/>
          <w:w w:val="100"/>
          <w:szCs w:val="28"/>
          <w:lang w:val="uk-UA"/>
        </w:rPr>
        <w:t>1</w:t>
      </w:r>
      <w:r w:rsidR="00F07E6E" w:rsidRPr="005B7E25">
        <w:rPr>
          <w:color w:val="auto"/>
          <w:w w:val="100"/>
          <w:szCs w:val="28"/>
          <w:lang w:val="uk-UA"/>
        </w:rPr>
        <w:t>4</w:t>
      </w:r>
      <w:r w:rsidRPr="005B7E25">
        <w:rPr>
          <w:color w:val="auto"/>
          <w:w w:val="100"/>
          <w:szCs w:val="28"/>
          <w:lang w:val="uk-UA"/>
        </w:rPr>
        <w:t xml:space="preserve"> </w:t>
      </w:r>
      <w:r w:rsidR="009160DE" w:rsidRPr="005B7E25">
        <w:rPr>
          <w:color w:val="auto"/>
          <w:w w:val="100"/>
          <w:szCs w:val="28"/>
          <w:lang w:val="uk-UA"/>
        </w:rPr>
        <w:t>грудня 201</w:t>
      </w:r>
      <w:r w:rsidR="005B7E25" w:rsidRPr="005B7E25">
        <w:rPr>
          <w:color w:val="auto"/>
          <w:w w:val="100"/>
          <w:szCs w:val="28"/>
          <w:lang w:val="uk-UA"/>
        </w:rPr>
        <w:t>8</w:t>
      </w:r>
      <w:r w:rsidRPr="005B7E25">
        <w:rPr>
          <w:color w:val="auto"/>
          <w:w w:val="100"/>
          <w:szCs w:val="28"/>
          <w:lang w:val="uk-UA"/>
        </w:rPr>
        <w:t xml:space="preserve"> року</w:t>
      </w:r>
    </w:p>
    <w:p w:rsidR="00D725CE" w:rsidRPr="005B7E25" w:rsidRDefault="005B7E25" w:rsidP="00D725C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5B7E25">
        <w:rPr>
          <w:color w:val="auto"/>
          <w:w w:val="100"/>
          <w:szCs w:val="28"/>
          <w:lang w:val="uk-UA"/>
        </w:rPr>
        <w:t>4</w:t>
      </w:r>
      <w:r w:rsidR="00D725CE" w:rsidRPr="005B7E25">
        <w:rPr>
          <w:color w:val="auto"/>
          <w:w w:val="100"/>
          <w:szCs w:val="28"/>
          <w:lang w:val="uk-UA"/>
        </w:rPr>
        <w:t>.4. Забезпечити організаційну підготовку проведення другого та третього етапів конкурс</w:t>
      </w:r>
      <w:r w:rsidR="00FB5A93" w:rsidRPr="005B7E25">
        <w:rPr>
          <w:color w:val="auto"/>
          <w:w w:val="100"/>
          <w:szCs w:val="28"/>
          <w:lang w:val="uk-UA"/>
        </w:rPr>
        <w:t>ів</w:t>
      </w:r>
      <w:r w:rsidR="00D725CE" w:rsidRPr="005B7E25">
        <w:rPr>
          <w:color w:val="auto"/>
          <w:w w:val="100"/>
          <w:szCs w:val="28"/>
          <w:lang w:val="uk-UA"/>
        </w:rPr>
        <w:t xml:space="preserve"> (відкритого захисту конкурсних пропозицій та їх  індивідуального оцінювання).</w:t>
      </w:r>
    </w:p>
    <w:p w:rsidR="000C7949" w:rsidRPr="005B7E25" w:rsidRDefault="000C7949" w:rsidP="000C794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D725CE" w:rsidRPr="005B7E25" w:rsidRDefault="00D725CE" w:rsidP="000C7949">
      <w:pPr>
        <w:shd w:val="clear" w:color="auto" w:fill="FFFFFF"/>
        <w:ind w:left="5670"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До 1</w:t>
      </w:r>
      <w:r w:rsidR="00F07E6E" w:rsidRPr="005B7E25">
        <w:rPr>
          <w:sz w:val="28"/>
          <w:szCs w:val="28"/>
          <w:lang w:val="uk-UA"/>
        </w:rPr>
        <w:t>4</w:t>
      </w:r>
      <w:r w:rsidRPr="005B7E25">
        <w:rPr>
          <w:sz w:val="28"/>
          <w:szCs w:val="28"/>
          <w:lang w:val="uk-UA"/>
        </w:rPr>
        <w:t xml:space="preserve"> </w:t>
      </w:r>
      <w:r w:rsidR="009160DE" w:rsidRPr="005B7E25">
        <w:rPr>
          <w:sz w:val="28"/>
          <w:szCs w:val="28"/>
          <w:lang w:val="uk-UA"/>
        </w:rPr>
        <w:t>грудня</w:t>
      </w:r>
      <w:r w:rsidRPr="005B7E25">
        <w:rPr>
          <w:sz w:val="28"/>
          <w:szCs w:val="28"/>
          <w:lang w:val="uk-UA"/>
        </w:rPr>
        <w:t xml:space="preserve"> 201</w:t>
      </w:r>
      <w:r w:rsidR="005B7E25" w:rsidRPr="005B7E25">
        <w:rPr>
          <w:sz w:val="28"/>
          <w:szCs w:val="28"/>
          <w:lang w:val="uk-UA"/>
        </w:rPr>
        <w:t>8</w:t>
      </w:r>
      <w:r w:rsidRPr="005B7E25">
        <w:rPr>
          <w:sz w:val="28"/>
          <w:szCs w:val="28"/>
          <w:lang w:val="uk-UA"/>
        </w:rPr>
        <w:t xml:space="preserve"> року</w:t>
      </w:r>
    </w:p>
    <w:p w:rsidR="00290B2F" w:rsidRPr="005B7E25" w:rsidRDefault="00290B2F" w:rsidP="009279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C7949" w:rsidRPr="005B7E25" w:rsidRDefault="000C7949" w:rsidP="009279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C7949" w:rsidRPr="005B7E25" w:rsidRDefault="000C7949" w:rsidP="009279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279C9" w:rsidRPr="005B7E25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Голова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="00A76A88" w:rsidRPr="005B7E25">
        <w:rPr>
          <w:sz w:val="28"/>
          <w:szCs w:val="28"/>
          <w:lang w:val="uk-UA"/>
        </w:rPr>
        <w:t>Н</w:t>
      </w:r>
      <w:r w:rsidRPr="005B7E25">
        <w:rPr>
          <w:sz w:val="28"/>
          <w:szCs w:val="28"/>
          <w:lang w:val="uk-UA"/>
        </w:rPr>
        <w:t>.</w:t>
      </w:r>
      <w:r w:rsidR="00A76A88" w:rsidRPr="005B7E25">
        <w:rPr>
          <w:sz w:val="28"/>
          <w:szCs w:val="28"/>
          <w:lang w:val="uk-UA"/>
        </w:rPr>
        <w:t>П</w:t>
      </w:r>
      <w:r w:rsidRPr="005B7E25">
        <w:rPr>
          <w:sz w:val="28"/>
          <w:szCs w:val="28"/>
          <w:lang w:val="uk-UA"/>
        </w:rPr>
        <w:t xml:space="preserve">. </w:t>
      </w:r>
      <w:proofErr w:type="spellStart"/>
      <w:r w:rsidR="00A76A88" w:rsidRPr="005B7E25">
        <w:rPr>
          <w:sz w:val="28"/>
          <w:szCs w:val="28"/>
          <w:lang w:val="uk-UA"/>
        </w:rPr>
        <w:t>Лемеш</w:t>
      </w:r>
      <w:proofErr w:type="spellEnd"/>
    </w:p>
    <w:p w:rsidR="009160DE" w:rsidRPr="005B7E25" w:rsidRDefault="009160DE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305D79" w:rsidRPr="005B7E25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>Секретар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 xml:space="preserve">А.П. </w:t>
      </w:r>
      <w:proofErr w:type="spellStart"/>
      <w:r w:rsidRPr="005B7E25">
        <w:rPr>
          <w:sz w:val="28"/>
          <w:szCs w:val="28"/>
          <w:lang w:val="uk-UA"/>
        </w:rPr>
        <w:t>Яланська</w:t>
      </w:r>
      <w:proofErr w:type="spellEnd"/>
    </w:p>
    <w:p w:rsidR="00305D79" w:rsidRPr="005B7E25" w:rsidRDefault="00305D79" w:rsidP="009279C9">
      <w:pPr>
        <w:pStyle w:val="a3"/>
        <w:widowControl/>
        <w:jc w:val="both"/>
        <w:rPr>
          <w:sz w:val="28"/>
          <w:szCs w:val="28"/>
        </w:rPr>
      </w:pPr>
    </w:p>
    <w:p w:rsidR="009279C9" w:rsidRPr="005B7E25" w:rsidRDefault="009279C9" w:rsidP="009279C9">
      <w:pPr>
        <w:pStyle w:val="a3"/>
        <w:widowControl/>
        <w:jc w:val="both"/>
        <w:rPr>
          <w:sz w:val="28"/>
          <w:szCs w:val="28"/>
        </w:rPr>
      </w:pPr>
      <w:r w:rsidRPr="005B7E25">
        <w:rPr>
          <w:sz w:val="28"/>
          <w:szCs w:val="28"/>
          <w:lang w:val="uk-UA"/>
        </w:rPr>
        <w:t>Члени конкурсної комісії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 xml:space="preserve">С.М. </w:t>
      </w:r>
      <w:proofErr w:type="spellStart"/>
      <w:r w:rsidRPr="005B7E25">
        <w:rPr>
          <w:sz w:val="28"/>
          <w:szCs w:val="28"/>
          <w:lang w:val="uk-UA"/>
        </w:rPr>
        <w:t>Семенченко</w:t>
      </w:r>
      <w:proofErr w:type="spellEnd"/>
    </w:p>
    <w:p w:rsidR="00BF7A07" w:rsidRPr="005B7E25" w:rsidRDefault="00BF7A07" w:rsidP="00BF7A07">
      <w:pPr>
        <w:pStyle w:val="a3"/>
        <w:widowControl/>
        <w:ind w:firstLine="567"/>
        <w:jc w:val="both"/>
        <w:rPr>
          <w:sz w:val="28"/>
          <w:szCs w:val="28"/>
        </w:rPr>
      </w:pPr>
    </w:p>
    <w:p w:rsidR="001023CF" w:rsidRDefault="00BF7A07" w:rsidP="00C72C5F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="00C72C5F">
        <w:rPr>
          <w:sz w:val="28"/>
          <w:szCs w:val="28"/>
          <w:lang w:val="uk-UA"/>
        </w:rPr>
        <w:t>В.Л. Голуб</w:t>
      </w:r>
    </w:p>
    <w:p w:rsidR="00C72C5F" w:rsidRPr="005B7E25" w:rsidRDefault="00C72C5F" w:rsidP="00C72C5F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C72C5F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="00C72C5F" w:rsidRPr="00C72C5F">
        <w:rPr>
          <w:sz w:val="28"/>
          <w:szCs w:val="28"/>
          <w:lang w:val="uk-UA"/>
        </w:rPr>
        <w:t>С</w:t>
      </w:r>
      <w:r w:rsidR="00C72C5F">
        <w:rPr>
          <w:sz w:val="28"/>
          <w:szCs w:val="28"/>
          <w:lang w:val="uk-UA"/>
        </w:rPr>
        <w:t>.</w:t>
      </w:r>
      <w:r w:rsidR="00C72C5F" w:rsidRPr="00C72C5F">
        <w:rPr>
          <w:sz w:val="28"/>
          <w:szCs w:val="28"/>
          <w:lang w:val="uk-UA"/>
        </w:rPr>
        <w:t>О</w:t>
      </w:r>
      <w:r w:rsidR="00C72C5F">
        <w:rPr>
          <w:sz w:val="28"/>
          <w:szCs w:val="28"/>
          <w:lang w:val="uk-UA"/>
        </w:rPr>
        <w:t xml:space="preserve">. </w:t>
      </w:r>
      <w:proofErr w:type="spellStart"/>
      <w:r w:rsidR="00C72C5F" w:rsidRPr="00C72C5F">
        <w:rPr>
          <w:sz w:val="28"/>
          <w:szCs w:val="28"/>
          <w:lang w:val="uk-UA"/>
        </w:rPr>
        <w:t>Крот</w:t>
      </w:r>
      <w:proofErr w:type="spellEnd"/>
    </w:p>
    <w:p w:rsidR="00C72C5F" w:rsidRDefault="00C72C5F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A76A88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="00C72C5F" w:rsidRPr="00C72C5F">
        <w:rPr>
          <w:sz w:val="28"/>
          <w:szCs w:val="28"/>
          <w:lang w:val="uk-UA"/>
        </w:rPr>
        <w:t>І.Ю. Сімонова</w:t>
      </w:r>
    </w:p>
    <w:p w:rsidR="00C72C5F" w:rsidRDefault="00C72C5F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C72C5F" w:rsidRPr="005B7E25" w:rsidRDefault="00C72C5F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r w:rsidRPr="00C72C5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C72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Ткаченко</w:t>
      </w:r>
    </w:p>
    <w:p w:rsidR="009279C9" w:rsidRPr="00C72C5F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596A4B" w:rsidRPr="005B7E25" w:rsidRDefault="009279C9" w:rsidP="00726D1A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>______________</w:t>
      </w:r>
      <w:r w:rsidRPr="005B7E25">
        <w:rPr>
          <w:sz w:val="28"/>
          <w:szCs w:val="28"/>
          <w:lang w:val="uk-UA"/>
        </w:rPr>
        <w:tab/>
      </w:r>
      <w:r w:rsidRPr="005B7E25">
        <w:rPr>
          <w:sz w:val="28"/>
          <w:szCs w:val="28"/>
          <w:lang w:val="uk-UA"/>
        </w:rPr>
        <w:tab/>
        <w:t xml:space="preserve">А.І. </w:t>
      </w:r>
      <w:proofErr w:type="spellStart"/>
      <w:r w:rsidRPr="005B7E25">
        <w:rPr>
          <w:sz w:val="28"/>
          <w:szCs w:val="28"/>
          <w:lang w:val="uk-UA"/>
        </w:rPr>
        <w:t>Черешко</w:t>
      </w:r>
      <w:proofErr w:type="spellEnd"/>
    </w:p>
    <w:p w:rsidR="00931B2F" w:rsidRPr="005B7E25" w:rsidRDefault="00931B2F" w:rsidP="00726D1A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sectPr w:rsidR="00931B2F" w:rsidRPr="005B7E25" w:rsidSect="005B7E25">
      <w:pgSz w:w="11906" w:h="16838" w:code="9"/>
      <w:pgMar w:top="709" w:right="707" w:bottom="568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858C6"/>
    <w:multiLevelType w:val="hybridMultilevel"/>
    <w:tmpl w:val="CD88759A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88387B"/>
    <w:multiLevelType w:val="hybridMultilevel"/>
    <w:tmpl w:val="0A524E10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63A88"/>
    <w:multiLevelType w:val="hybridMultilevel"/>
    <w:tmpl w:val="620CDED6"/>
    <w:lvl w:ilvl="0" w:tplc="53FECAC8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73BF"/>
    <w:multiLevelType w:val="hybridMultilevel"/>
    <w:tmpl w:val="59208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E150D9"/>
    <w:multiLevelType w:val="hybridMultilevel"/>
    <w:tmpl w:val="D55EF1D4"/>
    <w:lvl w:ilvl="0" w:tplc="8DFC900E">
      <w:start w:val="6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20A22D4"/>
    <w:multiLevelType w:val="hybridMultilevel"/>
    <w:tmpl w:val="DBC47D88"/>
    <w:lvl w:ilvl="0" w:tplc="B55AC5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52157"/>
    <w:rsid w:val="00074E4E"/>
    <w:rsid w:val="00077AC9"/>
    <w:rsid w:val="000859E7"/>
    <w:rsid w:val="00086919"/>
    <w:rsid w:val="000A1294"/>
    <w:rsid w:val="000B2FE7"/>
    <w:rsid w:val="000C3C61"/>
    <w:rsid w:val="000C7949"/>
    <w:rsid w:val="000E655C"/>
    <w:rsid w:val="00100A93"/>
    <w:rsid w:val="001023CF"/>
    <w:rsid w:val="00107419"/>
    <w:rsid w:val="00111F7D"/>
    <w:rsid w:val="00121952"/>
    <w:rsid w:val="001413E2"/>
    <w:rsid w:val="0015457C"/>
    <w:rsid w:val="00173B02"/>
    <w:rsid w:val="00187DDA"/>
    <w:rsid w:val="001A4877"/>
    <w:rsid w:val="001B1642"/>
    <w:rsid w:val="001B2737"/>
    <w:rsid w:val="001C06C4"/>
    <w:rsid w:val="001C6EB5"/>
    <w:rsid w:val="001D127C"/>
    <w:rsid w:val="001D1A3E"/>
    <w:rsid w:val="001D1D30"/>
    <w:rsid w:val="001E404F"/>
    <w:rsid w:val="001F58FB"/>
    <w:rsid w:val="001F648F"/>
    <w:rsid w:val="00242836"/>
    <w:rsid w:val="00253E3C"/>
    <w:rsid w:val="00264180"/>
    <w:rsid w:val="00266061"/>
    <w:rsid w:val="00274DD8"/>
    <w:rsid w:val="00276230"/>
    <w:rsid w:val="00280185"/>
    <w:rsid w:val="00290B2F"/>
    <w:rsid w:val="002B2C68"/>
    <w:rsid w:val="002B785E"/>
    <w:rsid w:val="002C484C"/>
    <w:rsid w:val="002D073D"/>
    <w:rsid w:val="002D4FDE"/>
    <w:rsid w:val="002D7841"/>
    <w:rsid w:val="0030413E"/>
    <w:rsid w:val="00305D79"/>
    <w:rsid w:val="00325710"/>
    <w:rsid w:val="00332A05"/>
    <w:rsid w:val="00337AA2"/>
    <w:rsid w:val="00347237"/>
    <w:rsid w:val="003521FE"/>
    <w:rsid w:val="00353EAA"/>
    <w:rsid w:val="003544DE"/>
    <w:rsid w:val="003A0B24"/>
    <w:rsid w:val="003B113B"/>
    <w:rsid w:val="003B40FA"/>
    <w:rsid w:val="003D690C"/>
    <w:rsid w:val="003E1746"/>
    <w:rsid w:val="003E1F89"/>
    <w:rsid w:val="003E38B4"/>
    <w:rsid w:val="00410CB0"/>
    <w:rsid w:val="004403C5"/>
    <w:rsid w:val="00443A6B"/>
    <w:rsid w:val="004507C1"/>
    <w:rsid w:val="0046724B"/>
    <w:rsid w:val="0046750B"/>
    <w:rsid w:val="00467BBD"/>
    <w:rsid w:val="00471036"/>
    <w:rsid w:val="004715B4"/>
    <w:rsid w:val="004731AC"/>
    <w:rsid w:val="00476BB3"/>
    <w:rsid w:val="00482B60"/>
    <w:rsid w:val="00494027"/>
    <w:rsid w:val="004A17AF"/>
    <w:rsid w:val="004B153F"/>
    <w:rsid w:val="004C2DDD"/>
    <w:rsid w:val="004E4E96"/>
    <w:rsid w:val="004E6D81"/>
    <w:rsid w:val="004E6EE9"/>
    <w:rsid w:val="005379A3"/>
    <w:rsid w:val="00562007"/>
    <w:rsid w:val="0057016A"/>
    <w:rsid w:val="00572FAD"/>
    <w:rsid w:val="005764CE"/>
    <w:rsid w:val="00582A9E"/>
    <w:rsid w:val="00596A4B"/>
    <w:rsid w:val="005A2A38"/>
    <w:rsid w:val="005B7E25"/>
    <w:rsid w:val="005C4427"/>
    <w:rsid w:val="005D3C43"/>
    <w:rsid w:val="005D7312"/>
    <w:rsid w:val="005E68C4"/>
    <w:rsid w:val="005E6A43"/>
    <w:rsid w:val="00634349"/>
    <w:rsid w:val="0063478C"/>
    <w:rsid w:val="00642A31"/>
    <w:rsid w:val="00650621"/>
    <w:rsid w:val="006669C8"/>
    <w:rsid w:val="006728A0"/>
    <w:rsid w:val="00674303"/>
    <w:rsid w:val="00686759"/>
    <w:rsid w:val="006931B1"/>
    <w:rsid w:val="006958D3"/>
    <w:rsid w:val="00696FB8"/>
    <w:rsid w:val="006A6B79"/>
    <w:rsid w:val="006A7E8D"/>
    <w:rsid w:val="006C44F3"/>
    <w:rsid w:val="006C6C73"/>
    <w:rsid w:val="006D1543"/>
    <w:rsid w:val="00726D1A"/>
    <w:rsid w:val="007368E3"/>
    <w:rsid w:val="00742D85"/>
    <w:rsid w:val="00750712"/>
    <w:rsid w:val="00765290"/>
    <w:rsid w:val="0077008E"/>
    <w:rsid w:val="00772D1F"/>
    <w:rsid w:val="00775FE3"/>
    <w:rsid w:val="007905EB"/>
    <w:rsid w:val="007B282E"/>
    <w:rsid w:val="007D0F78"/>
    <w:rsid w:val="007D1410"/>
    <w:rsid w:val="007E1BB3"/>
    <w:rsid w:val="007E61B1"/>
    <w:rsid w:val="007F12B7"/>
    <w:rsid w:val="007F5C66"/>
    <w:rsid w:val="00830735"/>
    <w:rsid w:val="0085352A"/>
    <w:rsid w:val="00873727"/>
    <w:rsid w:val="008820F8"/>
    <w:rsid w:val="00884535"/>
    <w:rsid w:val="008A3BFD"/>
    <w:rsid w:val="008A4B9E"/>
    <w:rsid w:val="008B10FC"/>
    <w:rsid w:val="008B4399"/>
    <w:rsid w:val="008C22E5"/>
    <w:rsid w:val="008D1FCB"/>
    <w:rsid w:val="008D70E9"/>
    <w:rsid w:val="0090085D"/>
    <w:rsid w:val="00907735"/>
    <w:rsid w:val="009160DE"/>
    <w:rsid w:val="009204BA"/>
    <w:rsid w:val="00922B6E"/>
    <w:rsid w:val="00926F39"/>
    <w:rsid w:val="009279C9"/>
    <w:rsid w:val="00931044"/>
    <w:rsid w:val="00931B2F"/>
    <w:rsid w:val="00936CF4"/>
    <w:rsid w:val="0094790D"/>
    <w:rsid w:val="009540C5"/>
    <w:rsid w:val="009678E5"/>
    <w:rsid w:val="00975EA5"/>
    <w:rsid w:val="009A0461"/>
    <w:rsid w:val="009B1DC9"/>
    <w:rsid w:val="009B3347"/>
    <w:rsid w:val="009B743E"/>
    <w:rsid w:val="009C0F5E"/>
    <w:rsid w:val="009C30C7"/>
    <w:rsid w:val="009D3C08"/>
    <w:rsid w:val="009D4C3D"/>
    <w:rsid w:val="009F77AF"/>
    <w:rsid w:val="00A30E82"/>
    <w:rsid w:val="00A359D1"/>
    <w:rsid w:val="00A579FA"/>
    <w:rsid w:val="00A76A88"/>
    <w:rsid w:val="00AB7D0B"/>
    <w:rsid w:val="00AD4043"/>
    <w:rsid w:val="00AD564F"/>
    <w:rsid w:val="00AD5DDB"/>
    <w:rsid w:val="00AE414E"/>
    <w:rsid w:val="00B022D3"/>
    <w:rsid w:val="00B24547"/>
    <w:rsid w:val="00B275BC"/>
    <w:rsid w:val="00B27701"/>
    <w:rsid w:val="00B349E6"/>
    <w:rsid w:val="00B42CA2"/>
    <w:rsid w:val="00B505A9"/>
    <w:rsid w:val="00B50DBF"/>
    <w:rsid w:val="00B75250"/>
    <w:rsid w:val="00B90777"/>
    <w:rsid w:val="00B95256"/>
    <w:rsid w:val="00B96402"/>
    <w:rsid w:val="00BA04C6"/>
    <w:rsid w:val="00BB67D2"/>
    <w:rsid w:val="00BC07AC"/>
    <w:rsid w:val="00BD2CE6"/>
    <w:rsid w:val="00BD5A56"/>
    <w:rsid w:val="00BE5458"/>
    <w:rsid w:val="00BE5753"/>
    <w:rsid w:val="00BF5BDB"/>
    <w:rsid w:val="00BF7A07"/>
    <w:rsid w:val="00C26D69"/>
    <w:rsid w:val="00C37C60"/>
    <w:rsid w:val="00C45A67"/>
    <w:rsid w:val="00C72C5F"/>
    <w:rsid w:val="00C83E5C"/>
    <w:rsid w:val="00C87827"/>
    <w:rsid w:val="00CA5AAA"/>
    <w:rsid w:val="00CB52C0"/>
    <w:rsid w:val="00CC26F3"/>
    <w:rsid w:val="00CD23B1"/>
    <w:rsid w:val="00D23336"/>
    <w:rsid w:val="00D24E22"/>
    <w:rsid w:val="00D4548F"/>
    <w:rsid w:val="00D531B4"/>
    <w:rsid w:val="00D53201"/>
    <w:rsid w:val="00D62285"/>
    <w:rsid w:val="00D706FE"/>
    <w:rsid w:val="00D725CE"/>
    <w:rsid w:val="00D728B4"/>
    <w:rsid w:val="00D76712"/>
    <w:rsid w:val="00D76DC5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C61D7"/>
    <w:rsid w:val="00DD4243"/>
    <w:rsid w:val="00DF3775"/>
    <w:rsid w:val="00E05466"/>
    <w:rsid w:val="00E056EA"/>
    <w:rsid w:val="00E12F94"/>
    <w:rsid w:val="00E13327"/>
    <w:rsid w:val="00E21CEC"/>
    <w:rsid w:val="00E226DF"/>
    <w:rsid w:val="00E24186"/>
    <w:rsid w:val="00E26E15"/>
    <w:rsid w:val="00E276CE"/>
    <w:rsid w:val="00E3594B"/>
    <w:rsid w:val="00E4463D"/>
    <w:rsid w:val="00E47470"/>
    <w:rsid w:val="00E645AC"/>
    <w:rsid w:val="00E64D31"/>
    <w:rsid w:val="00E66390"/>
    <w:rsid w:val="00E81E44"/>
    <w:rsid w:val="00E955F2"/>
    <w:rsid w:val="00EA7252"/>
    <w:rsid w:val="00EB3C9B"/>
    <w:rsid w:val="00EC0343"/>
    <w:rsid w:val="00EC6A8F"/>
    <w:rsid w:val="00ED615A"/>
    <w:rsid w:val="00F076E2"/>
    <w:rsid w:val="00F07E6E"/>
    <w:rsid w:val="00F11D84"/>
    <w:rsid w:val="00F1312C"/>
    <w:rsid w:val="00F23590"/>
    <w:rsid w:val="00F41CF6"/>
    <w:rsid w:val="00F647FF"/>
    <w:rsid w:val="00F70410"/>
    <w:rsid w:val="00F767C5"/>
    <w:rsid w:val="00F82C8B"/>
    <w:rsid w:val="00F84AF5"/>
    <w:rsid w:val="00FA622C"/>
    <w:rsid w:val="00FB5A93"/>
    <w:rsid w:val="00FC36DF"/>
    <w:rsid w:val="00FD19D2"/>
    <w:rsid w:val="00FF40E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10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49B29C-5A71-4B94-9792-DDB4863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Admin</cp:lastModifiedBy>
  <cp:revision>18</cp:revision>
  <dcterms:created xsi:type="dcterms:W3CDTF">2018-12-06T10:40:00Z</dcterms:created>
  <dcterms:modified xsi:type="dcterms:W3CDTF">2018-12-07T14:28:00Z</dcterms:modified>
</cp:coreProperties>
</file>